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2AF4" w:rsidRDefault="00B92AF4">
      <w:pPr>
        <w:spacing w:after="0"/>
        <w:ind w:left="120"/>
        <w:rPr>
          <w:lang w:val="ru-RU"/>
        </w:rPr>
      </w:pPr>
      <w:bookmarkStart w:id="0" w:name="block-69694895"/>
    </w:p>
    <w:p w:rsidR="00AB2E40" w:rsidRDefault="00AB2E40">
      <w:pPr>
        <w:spacing w:after="0"/>
        <w:ind w:left="120"/>
        <w:rPr>
          <w:lang w:val="ru-RU"/>
        </w:rPr>
      </w:pPr>
    </w:p>
    <w:p w:rsidR="00AB2E40" w:rsidRDefault="00AB2E40">
      <w:pPr>
        <w:spacing w:after="0"/>
        <w:ind w:left="120"/>
        <w:rPr>
          <w:lang w:val="ru-RU"/>
        </w:rPr>
      </w:pPr>
    </w:p>
    <w:p w:rsidR="00AB2E40" w:rsidRDefault="00AB2E40">
      <w:pPr>
        <w:spacing w:after="0"/>
        <w:ind w:left="120"/>
        <w:rPr>
          <w:lang w:val="ru-RU"/>
        </w:rPr>
      </w:pPr>
    </w:p>
    <w:p w:rsidR="00AB2E40" w:rsidRDefault="00AB2E40">
      <w:pPr>
        <w:spacing w:after="0"/>
        <w:ind w:left="120"/>
        <w:rPr>
          <w:lang w:val="ru-RU"/>
        </w:rPr>
      </w:pPr>
    </w:p>
    <w:p w:rsidR="00AB2E40" w:rsidRDefault="00AB2E40">
      <w:pPr>
        <w:spacing w:after="0"/>
        <w:ind w:left="120"/>
        <w:rPr>
          <w:lang w:val="ru-RU"/>
        </w:rPr>
      </w:pPr>
    </w:p>
    <w:p w:rsidR="00AB2E40" w:rsidRDefault="00AB2E40">
      <w:pPr>
        <w:spacing w:after="0"/>
        <w:ind w:left="120"/>
        <w:rPr>
          <w:lang w:val="ru-RU"/>
        </w:rPr>
      </w:pPr>
    </w:p>
    <w:p w:rsidR="00AB2E40" w:rsidRDefault="00AB2E40">
      <w:pPr>
        <w:spacing w:after="0"/>
        <w:ind w:left="120"/>
        <w:rPr>
          <w:lang w:val="ru-RU"/>
        </w:rPr>
      </w:pPr>
      <w:r w:rsidRPr="00AB2E40">
        <w:rPr>
          <w:lang w:val="ru-RU"/>
        </w:rPr>
        <w:object w:dxaOrig="8926" w:dyaOrig="126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25pt;height:631.5pt" o:ole="">
            <v:imagedata r:id="rId4" o:title=""/>
          </v:shape>
          <o:OLEObject Type="Embed" ProgID="AcroExch.Document.DC" ShapeID="_x0000_i1025" DrawAspect="Content" ObjectID="_1819156488" r:id="rId5"/>
        </w:object>
      </w:r>
    </w:p>
    <w:p w:rsidR="00AB2E40" w:rsidRDefault="00AB2E40">
      <w:pPr>
        <w:spacing w:after="0"/>
        <w:ind w:left="120"/>
        <w:rPr>
          <w:lang w:val="ru-RU"/>
        </w:rPr>
      </w:pPr>
    </w:p>
    <w:p w:rsidR="00AB2E40" w:rsidRDefault="00AB2E40">
      <w:pPr>
        <w:spacing w:after="0"/>
        <w:ind w:left="120"/>
        <w:rPr>
          <w:lang w:val="ru-RU"/>
        </w:rPr>
      </w:pPr>
    </w:p>
    <w:p w:rsidR="00AB2E40" w:rsidRDefault="00AB2E40">
      <w:pPr>
        <w:spacing w:after="0"/>
        <w:ind w:left="120"/>
        <w:rPr>
          <w:lang w:val="ru-RU"/>
        </w:rPr>
      </w:pPr>
    </w:p>
    <w:p w:rsidR="00AB2E40" w:rsidRDefault="00AB2E40">
      <w:pPr>
        <w:spacing w:after="0"/>
        <w:ind w:left="120"/>
        <w:rPr>
          <w:lang w:val="ru-RU"/>
        </w:rPr>
      </w:pPr>
    </w:p>
    <w:p w:rsidR="00B92AF4" w:rsidRPr="008B7966" w:rsidRDefault="008B7966">
      <w:pPr>
        <w:spacing w:after="0" w:line="264" w:lineRule="auto"/>
        <w:ind w:left="120"/>
        <w:jc w:val="both"/>
        <w:rPr>
          <w:lang w:val="ru-RU"/>
        </w:rPr>
      </w:pPr>
      <w:bookmarkStart w:id="1" w:name="block-69694894"/>
      <w:bookmarkStart w:id="2" w:name="_GoBack"/>
      <w:bookmarkEnd w:id="0"/>
      <w:bookmarkEnd w:id="2"/>
      <w:r w:rsidRPr="008B796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92AF4" w:rsidRPr="008B7966" w:rsidRDefault="00B92AF4">
      <w:pPr>
        <w:spacing w:after="0" w:line="264" w:lineRule="auto"/>
        <w:ind w:left="120"/>
        <w:jc w:val="both"/>
        <w:rPr>
          <w:lang w:val="ru-RU"/>
        </w:rPr>
      </w:pP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 xml:space="preserve">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программы, представленных в ФГОС СОО, в соответствии с Концепцией преподавания учебного предмета «Обществознание», а также с учётом федеральной рабочей программы воспитания. 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Обществознание выполняет ведущую роль в реализации функции интеграции молодёжи в современное общество, направляет и обеспечивает условия формирования российской гражданской идентичности, освоения традиционных ценностей многонационального российского народа, социализации обучающихся, их готовности к саморазвитию и непрерывному образованию, труду и творческому самовыражению, правомерному поведению и взаимодействию с другими людьми в процессе решения задач личной и социальной значимости.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ориентируется на систему теоретических знаний, традиционные ценности российского общества, представленные на базовом уровне, и обеспечивает преемственность по отношению к обществоведческому курсу уровня основного общего образования путём углублённого изучения ряда социальных процессов и явлений. Наряду с этим вводится ряд новых, более сложных компонентов содержания, включающих знания, социальные навыки, нормы и принципы поведения людей в обществе, правовые нормы, регулирующие отношения людей во всех областях жизни.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Сохранение интегративного характера предмета на углублённом уровне предполагает включение в его содержание тех компонентов, которые создают целостное и достаточно полное представление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Каждый из содержательных компонентов, которые представлены и на базовом уровне, раскрывается в углублённом курсе в более широком многообразии связей и отношений. Кроме того, содержание предмета дополнено рядом вопросов, связанных с логикой и методологией познания социума различными социальными науками. Усилено внимание к характеристике основных социальных институтов. В основу отбора и построения учебного содержания положен принцип многодисциплинарности обществоведческого знания. Разделы курса отражают основы различных социальных наук.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 xml:space="preserve">Углубление теоретических представлений сопровождается созданием условий для развития способности самостоятельного получения знаний на основе освоения различных видов (способов) познания, их применения при </w:t>
      </w:r>
      <w:r w:rsidRPr="008B7966">
        <w:rPr>
          <w:rFonts w:ascii="Times New Roman" w:hAnsi="Times New Roman"/>
          <w:color w:val="000000"/>
          <w:sz w:val="28"/>
          <w:lang w:val="ru-RU"/>
        </w:rPr>
        <w:lastRenderedPageBreak/>
        <w:t>работе как с адаптированными, так и неадаптированными источниками информации в условиях возрастания роли массовых коммуникаций.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ориентировано на познавательную деятельность, опирающуюся как на традиционные формы коммуникации, так и на цифровую среду, интерактивные образовательные технологии, визуализированные данные, схемы, моделирование жизненных ситуаций.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Изучение обществознания на углублённом уровне предполагает получение обучающимися широкого (развёрнутого) опыта учебноисследовательской деятельности, характерной для высшего образования.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С учётом особенностей социального взросления обучающихся, их личного социального опыта и осваиваемых ими социальных практик, изменения их интересов и социальных запросов содержание учебного предмета на углублённом уровне обеспечивает обучающимся активность, позволяющую участвовать в общественно значимых, в том числе волонтёрских, проектах, расширяющих возможности профессионального выбора и поступления в образовательные организации, реализующие программы высшего образования.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Целями изучения учебного предмета «Обществознание» углублённого уровня являются: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развитие духовнонравственных позиций и приоритетов личности в период ранней юности, правового сознания, политической культуры, экономического образа мышления, функциональной грамотности, способности к предстоящему самоопределению в различных областях жизни: семейной, трудовой, профессиональной;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освоение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социокультурное многообразие, единство социальных сфер и институтов, человека как субъекта социальных отношений, многообразие видов деятельности людей и регулирование общественных отношений;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 xml:space="preserve">развитие комплекса умений, направленных на синтезирование информации из разных источников (в том числе неадаптированных, цифровых и традиционных) для решения образовательных задач и </w:t>
      </w:r>
      <w:r w:rsidRPr="008B7966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 с социальной средой, выполнения типичных социальных ролей, выбора стратегий поведения в конкретных ситуациях осуществления коммуникации, достижения личных финансовых целей, взаимодействия с государственными органами, финансовыми организациями;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овладение навыками познавательной рефлексии как осознания совершаемых действий и мыслительных процессов, их результатов, границ своего знания и незнания, новых 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обогащение опыта применения полученных знаний и умений в различных областях общественной жизни и в сферах межличностных отношений,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значимых для личности задач, реализации личностного потенциала;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расширение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по направлениям социальногуманитарной подготовки.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bookmarkStart w:id="3" w:name="aae73cf6-9a33-481a-a72b-2a67fc11b813"/>
      <w:r w:rsidRPr="008B7966">
        <w:rPr>
          <w:rFonts w:ascii="Times New Roman" w:hAnsi="Times New Roman"/>
          <w:color w:val="000000"/>
          <w:sz w:val="28"/>
          <w:lang w:val="ru-RU"/>
        </w:rPr>
        <w:t>На изучение обществознания на углубленном уровне отводится 272 часа: в 10 классе – 136 часов (4 часа в неделю), в 11 классе – 136 часов (4 часа в неделю).</w:t>
      </w:r>
      <w:bookmarkEnd w:id="3"/>
    </w:p>
    <w:p w:rsidR="00B92AF4" w:rsidRPr="008B7966" w:rsidRDefault="00B92AF4">
      <w:pPr>
        <w:rPr>
          <w:lang w:val="ru-RU"/>
        </w:rPr>
        <w:sectPr w:rsidR="00B92AF4" w:rsidRPr="008B7966">
          <w:pgSz w:w="11906" w:h="16383"/>
          <w:pgMar w:top="1134" w:right="850" w:bottom="1134" w:left="1701" w:header="720" w:footer="720" w:gutter="0"/>
          <w:cols w:space="720"/>
        </w:sectPr>
      </w:pPr>
    </w:p>
    <w:p w:rsidR="00B92AF4" w:rsidRPr="008B7966" w:rsidRDefault="008B7966">
      <w:pPr>
        <w:spacing w:after="0" w:line="264" w:lineRule="auto"/>
        <w:ind w:left="120"/>
        <w:jc w:val="both"/>
        <w:rPr>
          <w:lang w:val="ru-RU"/>
        </w:rPr>
      </w:pPr>
      <w:bookmarkStart w:id="4" w:name="block-69694896"/>
      <w:bookmarkEnd w:id="1"/>
      <w:r w:rsidRPr="008B796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B92AF4" w:rsidRPr="008B7966" w:rsidRDefault="00B92AF4">
      <w:pPr>
        <w:spacing w:after="0" w:line="264" w:lineRule="auto"/>
        <w:ind w:left="120"/>
        <w:jc w:val="both"/>
        <w:rPr>
          <w:lang w:val="ru-RU"/>
        </w:rPr>
      </w:pPr>
    </w:p>
    <w:p w:rsidR="00B92AF4" w:rsidRPr="008B7966" w:rsidRDefault="008B7966">
      <w:pPr>
        <w:spacing w:after="0" w:line="264" w:lineRule="auto"/>
        <w:ind w:left="120"/>
        <w:jc w:val="both"/>
        <w:rPr>
          <w:lang w:val="ru-RU"/>
        </w:rPr>
      </w:pPr>
      <w:r w:rsidRPr="008B7966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B92AF4" w:rsidRPr="008B7966" w:rsidRDefault="00B92AF4">
      <w:pPr>
        <w:spacing w:after="0" w:line="264" w:lineRule="auto"/>
        <w:ind w:left="120"/>
        <w:jc w:val="both"/>
        <w:rPr>
          <w:lang w:val="ru-RU"/>
        </w:rPr>
      </w:pP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b/>
          <w:color w:val="000000"/>
          <w:sz w:val="28"/>
          <w:lang w:val="ru-RU"/>
        </w:rPr>
        <w:t>Социальные науки и их особенности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Социальные науки в системе научного знания. Место философии в системе обществознания. Философия и наука.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 xml:space="preserve">Социальные науки и профессиональное самоопределение молодёжи. 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b/>
          <w:color w:val="000000"/>
          <w:sz w:val="28"/>
          <w:lang w:val="ru-RU"/>
        </w:rPr>
        <w:t>Введение в философию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Социальная философия, её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Типология обществ. Современное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изменения. Влияние массовых коммуникаций на развитие общества и человека.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 xml:space="preserve"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глобализации и её последствий. Глобальные проблемы современности. Общество и человек перед лицом угроз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8B796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Философская антропология о становлении человека и зарождении общества. Человечество как результат биологической и социокультурной эволюции. Сущность человека как философская проблема. Духовное и материальное в человеке. Способность к познанию и деятельности – фундаментальные особенности человека.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 xml:space="preserve">Сознание. Взаимосвязь сознания и тела. Самосознание и его роль в развитии личности. Рефлексия. Общественное и индивидуальное сознание. Теоретическое и обыденное сознание. Формы общественного 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</w:t>
      </w:r>
      <w:r w:rsidRPr="008B7966">
        <w:rPr>
          <w:rFonts w:ascii="Times New Roman" w:hAnsi="Times New Roman"/>
          <w:color w:val="000000"/>
          <w:sz w:val="28"/>
          <w:lang w:val="ru-RU"/>
        </w:rPr>
        <w:lastRenderedPageBreak/>
        <w:t>сознание в условиях цифровой среды. Использование достоверной и недостоверной информации.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Гносеология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Формы рационального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в рассуждениях. Парадоксы,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проверяемость. Эмпирический и теоретический уровни научного знания. Способы и методы научного познания. Дифференциация и интеграция научного знания. Междисциплинарные научные исследования.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Духовная жизнь человека и общества. Человек как духовное существо. Человек как творец и творение культуры. Мировоззрение: картина мира, идеалы,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культурологическое понимание. Влияние религии на развитие культуры.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Искусство, его виды и формы. Социальные функции искусства. Современное искусство. Художественная культура.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Наука как область духовной культуры. Роль науки в современном обществе. Социальные последствия научных открытий и ответственность учёного. Авторитет науки. Достижения российской науки на современном этапе.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Образование как институт сохранения и передачи культурного наследия.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Этика, мораль, нравственность. Основные категории этики. Свобода воли и нравственная оценка. Нравственность как область индивидуально ответственного поведения.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lastRenderedPageBreak/>
        <w:t>Этические нормы как регулятор деятельности социальных институтов и нравственного поведения людей.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по направлениям, связанным с философией.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b/>
          <w:color w:val="000000"/>
          <w:sz w:val="28"/>
          <w:lang w:val="ru-RU"/>
        </w:rPr>
        <w:t>Введение в социальную психологию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Социальная психология в системе социальногуманитарного знания. Этапы и основные направления развития социальной психологии. Междисциплинарный характер социальной психологии.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Теории социальных отношений. Основные типы социальных отношений.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Личность как объект исследования социальной психологии. Социальная установка. Личность в группе. Понятие «Я-концепция». Самопознание и самооценка. Самоконтроль. Социальная идентичность. Ролевое поведение. Межличностное взаимодействие как объект социальной психологии.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Группа как объект исследования социальной психологии. Классификация групп в социальной психологии. Большие социальные группы. Стихийные группы и массовые движения. Способы психологического воздействия в больших социальных группах. Феномен психологии масс, «эффект толпы».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 xml:space="preserve">Малые группы. Динамические процессы в малой группе. 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Условные группы. Референтная группа. Интеграция в группах разного уровня развития.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Влияние группы на индивидуальное поведение. Групповая сплочённость. Конформизм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проблемы лидерства. Формы и стиль лидерства. Взаимоотношения в ученических группах.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Антисоциальные группы. Опасность криминальных групп. Агрессивное поведение.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Общение как объект социальнопсихологических исследований. Функции общения. Общение как обмен информацией.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Теории конфликта. Межличностные конфликты и способы их разрешения.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профессиональной деятельности социального психолога. Психологическое образование.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b/>
          <w:color w:val="000000"/>
          <w:sz w:val="28"/>
          <w:lang w:val="ru-RU"/>
        </w:rPr>
        <w:t>Введение в экономическую науку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Экономика как наука, этапы и основные направления её развития. Микроэкономика, макроэкономика, мировая экономика. Место экономической науки среди наук об обществе. Предмет и методы экономической науки. Ограниченность ресурсов. Экономический выбор. Экономическая эффективность.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Экономические институты и их роль в развитии общества. Собственность. Экономическое содержание собственности. Главные вопросы экономики. Производство. Факторы производства и факторные доходы. Кривая производственных возможностей. Типы экономических систем.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Институт рынка. Рыночные механизмы: цена и конкуренция.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необходимости и товары роскоши. Товары Гиффена и эффект Веблена. Рыночное равновесие, равновесная цена.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Рынок ресурсов. Рынок земли. Природные ресурсы и экономическая рента. Рынок капитала. Спрос и предложение на инвестиционные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в Российской Федерации. Минимальная оплата труда. Роль профсоюзов. Потребности современного рынка труда в Российской Федерации.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Информация как ресурс экономики. Асимметрия информации. Способы решения проблемы асимметрии информации. Государственная политика цифровизации экономики в Российской Федерации.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lastRenderedPageBreak/>
        <w:t>Институт предпринимательства и его роль в экономике. Виды и мотивы предпринимательской деятельности. Организационноправовые формы предприятий. Малый бизнес. Франчайзинг. Этика предпринимательства. Развитие и поддержка малого и среднего предпринимательства в Российской Федерации.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Экономические цели фирмы. Показатели деятельности фирмы. Выручка и прибыль. Издержки и их виды (необратимые издержки, постоянные и переменные издержки, средние и предельные издержки). Предельные издержки и предельная выручка фирмы. Эффект масштаба производства.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на деятельность фирмы. Политика импортозамещения в Российской Федерации.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Финансовые институты. Банки. Банковская система. Центральный банк Российской Федерации. Финансовые услуги. Вклады и кредиты. Денежная масса и денежная база. Денежные агрегаты.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Цифровые финансовые активы. Монетарная политика. Денежнокредитная политика Банка России. Инфляция: причины, виды, социальноэкономические последствия. Антиинфляционная политика в Российской Федерации.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Государство в экономике. Экономические функции государства. Общественные блага (блага общего доступа, чисто общественные блага, чисто частные блага). Исключаемость и конкурентность в потреблении. Способы предоставления общественных благ. Несовершенства рыночной организации хозяйства. Государственное регулирование рынков. Внешние эффекты. Положительные и отрицательные внешние эффекты.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Государственный бюджет. Дефицит и профицит бюджета. Государственный долг. Распределение доходов. Регулирование степени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 xml:space="preserve">Экономический рост. Измерение экономического роста. Основные макроэкономические показатели: валовой национальный продукт (ВНП), валовый внутренний продукт (ВВП). Индексы цен. Связь между показателями ВВП и ВНП. Реальный и номинальный валовый внутренний продукт. Факторы долгосрочного экономического роста. Рынок благ. Совокупный спрос и совокупное предложение. Экономические циклы. Фазы </w:t>
      </w:r>
      <w:r w:rsidRPr="008B7966">
        <w:rPr>
          <w:rFonts w:ascii="Times New Roman" w:hAnsi="Times New Roman"/>
          <w:color w:val="000000"/>
          <w:sz w:val="28"/>
          <w:lang w:val="ru-RU"/>
        </w:rPr>
        <w:lastRenderedPageBreak/>
        <w:t>экономического цикла. Причины циклического развития экономики. Значение совокупного спроса и совокупного предложения для циклических колебаний и долгосрочного экономического роста.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Квотирование. Международные расчёты. Платёжный баланс. Валютный рынок.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Возможности применения экономических знаний. Особенности профессиональной деятельности в экономической сфере.</w:t>
      </w:r>
    </w:p>
    <w:p w:rsidR="00B92AF4" w:rsidRPr="008B7966" w:rsidRDefault="00B92AF4">
      <w:pPr>
        <w:spacing w:after="0" w:line="264" w:lineRule="auto"/>
        <w:ind w:left="120"/>
        <w:jc w:val="both"/>
        <w:rPr>
          <w:lang w:val="ru-RU"/>
        </w:rPr>
      </w:pPr>
    </w:p>
    <w:p w:rsidR="00B92AF4" w:rsidRPr="008B7966" w:rsidRDefault="008B7966">
      <w:pPr>
        <w:spacing w:after="0" w:line="264" w:lineRule="auto"/>
        <w:ind w:left="120"/>
        <w:jc w:val="both"/>
        <w:rPr>
          <w:lang w:val="ru-RU"/>
        </w:rPr>
      </w:pPr>
      <w:r w:rsidRPr="008B7966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B92AF4" w:rsidRPr="008B7966" w:rsidRDefault="00B92AF4">
      <w:pPr>
        <w:spacing w:after="0" w:line="264" w:lineRule="auto"/>
        <w:ind w:left="120"/>
        <w:jc w:val="both"/>
        <w:rPr>
          <w:lang w:val="ru-RU"/>
        </w:rPr>
      </w:pP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b/>
          <w:color w:val="000000"/>
          <w:sz w:val="28"/>
          <w:lang w:val="ru-RU"/>
        </w:rPr>
        <w:t>Введение в социологию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Социология в системе социально-гуманитарного знания, её структура и функции. Этапы и основные направления развития социологии. Структурный и функциональный анализ общества в социологии.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Социальное взаимодействие и общественные отношения. Социальные субъекты и их многообразие. Социальные общности и группы. Виды социальных групп.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Конституционные основы национальной политики в Российской Федерации.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Молодёжь как социальная группа, её социальные и социально-психологические характеристики. Особенности молодёжной субкультуры. Проблемы молодёжи в современной России. Государственная молодёжная политика Российской Федерации.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Институты социальной стратификации. Социальная структура и стратификация. Социальное неравенство. Критерии социальной стратификации. Стратификация в информационном обществе.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Институт семьи. Типы семей. Семья в современном обществе. Традиционные семейные ценности. Изменение социальных ролей в современной семье. Демографическая и семейная политика в Российской Федерации.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 xml:space="preserve">Образование как социальный институт. Функции образования. Общее и профессиональное образование. Социальная и личностная значимость образования. Роль и значение непрерывного образования в информационном </w:t>
      </w:r>
      <w:r w:rsidRPr="008B7966">
        <w:rPr>
          <w:rFonts w:ascii="Times New Roman" w:hAnsi="Times New Roman"/>
          <w:color w:val="000000"/>
          <w:sz w:val="28"/>
          <w:lang w:val="ru-RU"/>
        </w:rPr>
        <w:lastRenderedPageBreak/>
        <w:t>обществе. Система образования в Российской Федерации. Тенденции развития образования в Российской Федерации.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Религия как социальный институт. Роль религии в жизни общества и человека. Мировые и национальные религии. Религиозные объединения и организации в Российской Федерации. Принцип свободы совести и его конституционные основы в Российской Федерации.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Социализация личности, её этапы. Социальное поведение. Социальный статус и социальная роль. Социальные роли в юношеском возрасте.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Статусно-ролевые отношения как основа социальных институтов. Возможности повышения социального статуса в современном обществе. Социальная мобильность, её формы и каналы. Социальные интересы. Социальные, этно-социальные (межнациональные) конфликты. Причины социальных конфликтов. Способы их разрешения.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Социальный контроль. Социальные ценности и нормы. Отклоняющееся поведение, его формы и проявления. Конформизм и девиантное поведение: последствия для общества.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социолога. Социологическое образование.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b/>
          <w:color w:val="000000"/>
          <w:sz w:val="28"/>
          <w:lang w:val="ru-RU"/>
        </w:rPr>
        <w:t>Введение в политологию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Политология в системе общественных наук, её структура, функции и методы.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Политика как общественное явление. Политические отношения, их виды. Политический конфликт, пути его урегулирования. Политика и мораль. Роль личности в политике.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Власть в обществе и политическая власть. Структура, ресурсы и функции политической власти. Легитимность власти. Институционализация политической власти. Политические институты современного общества.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Политическая система общества, её структура и функции. Факторы формирования политической системы. Политические ценности. Политические нормы. Политическая коммуникация. Политическая система современного российского общества.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Место государства в политической системе общества. Понятие формы государства. Формы правления. Государственнотерриториальное устройство. Политический режим. Типы политических режимов. Демократия, её основные ценности и признаки. Проблемы современной демократии.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Институты государственной власти. Институт главы государства.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Институт законодательной власти. Делегирование властных полномочий. Парламентаризм. Развитие традиций парламентской демократии в России. Местное самоуправление в Российской Федерации.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lastRenderedPageBreak/>
        <w:t>Институт исполнительной власти.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 xml:space="preserve">Институты судопроизводства и охраны правопорядка. 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Институт государственного управления. Основные функциии направления политики государства. Понятие бюрократии. Особенности государственной службы.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Институты представительства социальных интересов. Гражданское общество. Взаимодействие институтов гражданского общества и публичной власти.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Выборы в демократическом обществе. Институт всеобщего избирательного права. Избирательный процесс и избирательные системы. Избирательная система Российской Федерации. Избирательная кампания. Абсентеизм, его причины и опасность.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Институт политических партий и общественных организаций. Виды, цели и функции политических партий. Партийные системы. Становление многопартийности в Российской Федерации. Общественно-политические движения в политической системе демократического общества. Группы интересов. Группы давления (лоббирование).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Политическая элита. Типология элит, особенности их формирования в современной России. Понятие политического лидерства. Типология лидерства. Имидж политического лидера.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Понятие, структура, функции и типы политической культуры. Политические идеологии. Истоки и опасность политического экстремизма в современном обществе.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Политическая социализация и политическое поведение личности. Политическая психология и политическое сознание. Типы политического поведения, политический выбор. Политическое участие.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Политический процесс и его основные характеристики. Виды политических процессов. Особенности политического процесса в современной России. Место и роль средств массовой информации в политическом процессе. Интернет в политической коммуникации.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Современный этап политического развития России. Особенности профессиональной деятельности политолога.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Политологическое образование.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b/>
          <w:color w:val="000000"/>
          <w:sz w:val="28"/>
          <w:lang w:val="ru-RU"/>
        </w:rPr>
        <w:t>Введение в правоведение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Юридическая наука. Этапы и основные направления развития юридической науки.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 xml:space="preserve">Право как социальный институт. Понятие, признаки и функции права. Роль права в жизни общества. Естественное и позитивное право. Право и мораль. Понятие, структура и виды правовых норм. Источники права: </w:t>
      </w:r>
      <w:r w:rsidRPr="008B79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нормативный правовой акт, нормативный договор, правовой обычай, судебный прецедент. Связь права и государства. Правовое государство и гражданское общество. Основные принципы организации и деятельности механизма современного государства. 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Правотворчество и законотворчество. Законодательный процесс.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Система права. Отрасли права. Частное и публичное, материальное и процессуальное, национальное и международное право.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 xml:space="preserve">Правосознание, правовая культура, правовое воспитание. 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Понятие и признаки правоотношений. Субъекты правоотношений, их виды. Правоспособность и дееспособность. Реализация и применение права, правоприменительные акты. Толкование права.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Правомерное поведение и правонарушение. Виды правонарушений, состав правонарушения. Законность и правопорядок, их гарантии. Понятие и виды юридической ответственности.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Конституционное право России, его источники. Конституция Российской Федерации. Основы конституционного строя Российской Федерации.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Права и свободы человека и гражданина в Российской Федерации. Гражданство как политикоправовой институт. Гражданство Российской Федерации: понятие, принципы, основания приобретения. Гарантии и защита прав человека. Права ребёнка. Уполномоченный по правам человека в Российской Федерации. Уполномоченный по правам ребёнка при Президенте Российской Федерации.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Конституционные обязанности гражданина Российской Федерации. Воинская обязанность и альтернативная гражданская служба.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Россия – федеративное государство. Конституционноправовой статус субъектов Российской Федерации.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Конституционно-правовой статус федеральных органов власти в Российской Федерации. Разграничение предметов ведения и полномочий между органами публичной власти в Российской Федерации. Президент Российской Федерации: порядок избрания, полномочия и функции.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Федеральное собрание – парламент Российской Федерации, порядок формирования и функции. Правительство Российской Федерации и федеральные органы исполнительной власти: структура, полномочия и функции. Судебная система Российской Федерации, её структура, конституционные принципы правосудия. Конституционное судопроизводство. Правоохранительные органы Российской Федерации. Конституционные основы деятельности правоохранительных органов Российской Федерации.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lastRenderedPageBreak/>
        <w:t>Органы государственной власти субъектов Российской Федерации: система, порядок формирования и функции. Конституционно-правовые основы местного самоуправления в России.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Гражданское право. Источники гражданского права. Гражданскоправовые отношения: понятие и виды. Субъекты гражданского права. Физические и юридические лица. Правоспособность и дееспособность. Дееспособность несовершеннолетних. Правомочия собственника, формы собственности. Обязательственное право. Сделки. Гражданскоправовой договор. Порядок заключения договора: оферта и акцепт. Наследование как социально-правовой институт. Основания наследования (завещание, наследственный договор, наследование по закону). Права на результаты интеллектуальной деятельности. Защита гражданских прав. Защита прав потребителей. Гражданскоправовая ответственность.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Семейное право. Источники семейного права. Семья и брак как социально-правовые институты. Правовое регулирование отношений супругов. Условия заключения брака. Порядок заключения брака. Прекращение брака. Брачный договор. Права и обязанности членов семьи (супругов, родителей и детей). Институт материнства, отцовства и детства. Ответственность родителей за воспитание детей. Усыновление. Опека и попечительство. Приёмная семья.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Трудовое право. Источники трудового права. Участники трудовых правоотношений: работник и работодатель. Социальное партнёрство в сфере труда. Порядок приёма на работу. Трудовой договор. Заключение и прекращение трудового договора. Виды рабочего времени. Время отдыха. Заработная плата. Трудовой распорядок и дисциплина труда. Дисциплинарная ответственность. Охрана труда. Виды трудовых споров. Особенности правового регулирования труда несовершеннолетних в Российской Федерации.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Образовательное право в российской правовой системе. Образовательные правоотношения. Права и обязанности участников образовательного процесса. Общие требования к организации приёма на обучение по образовательным программам среднего профессионального и высшего образования.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 xml:space="preserve">Административное право, его источники. Субъекты административного права. Государственная служба и государственный служащий. Противодействие коррупции в системе государственной службы. Административное правонарушение и административная ответственность, виды наказаний в административном праве. Административная ответственность несовершеннолетних. Управление использованием и </w:t>
      </w:r>
      <w:r w:rsidRPr="008B7966">
        <w:rPr>
          <w:rFonts w:ascii="Times New Roman" w:hAnsi="Times New Roman"/>
          <w:color w:val="000000"/>
          <w:sz w:val="28"/>
          <w:lang w:val="ru-RU"/>
        </w:rPr>
        <w:lastRenderedPageBreak/>
        <w:t>охраной природных ресурсов. Экологическое законодательство. Экологические правонарушения. Способы защиты экологических прав.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 xml:space="preserve">Финансовое право. Правовое регулирование банковской деятельности. Права и обязанности потребителей финансовых услуг. 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Налоговое право. Источники налогового права. Субъекты налоговых правоотношений. Права и обязанности налогоплательщика. Налоговые правонарушения. Ответственность за уклонение от уплаты налогов.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Уголовное право, его принципы. Понятие преступления, состав преступления. Виды преступлений. Уголовная ответственность, виды наказаний в уголовном праве. Уголовная ответственность за коррупционные преступления. Необходимая оборона и крайняя необходимость. Уголовная ответственность несовершеннолетних.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Гражданское процессуальное право. Принципы гражданского судопроизводства. Участники гражданского процесса. Стадии гражданского процесса.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 xml:space="preserve">Арбитражный процесс. Административный процесс. 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Уголовное процессуальное право. Принципы уголовного судопроизводства. Субъекты уголовного процесса. Стадии уголовного процесса. Меры процессуального принуждения. Суд присяжных заседателей.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Международное право, его основные принципы и источники. Субъекты международного права. Международная защита прав человека. Источники и принципы международного гуманитарного права.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Юридическое образование. Профессиональная деятельность юриста. Основные виды юридических профессий.</w:t>
      </w:r>
    </w:p>
    <w:p w:rsidR="00B92AF4" w:rsidRPr="008B7966" w:rsidRDefault="00B92AF4">
      <w:pPr>
        <w:rPr>
          <w:lang w:val="ru-RU"/>
        </w:rPr>
        <w:sectPr w:rsidR="00B92AF4" w:rsidRPr="008B7966">
          <w:pgSz w:w="11906" w:h="16383"/>
          <w:pgMar w:top="1134" w:right="850" w:bottom="1134" w:left="1701" w:header="720" w:footer="720" w:gutter="0"/>
          <w:cols w:space="720"/>
        </w:sectPr>
      </w:pPr>
    </w:p>
    <w:p w:rsidR="00B92AF4" w:rsidRPr="008B7966" w:rsidRDefault="008B7966">
      <w:pPr>
        <w:spacing w:after="0" w:line="264" w:lineRule="auto"/>
        <w:ind w:left="120"/>
        <w:jc w:val="both"/>
        <w:rPr>
          <w:lang w:val="ru-RU"/>
        </w:rPr>
      </w:pPr>
      <w:bookmarkStart w:id="5" w:name="block-69694897"/>
      <w:bookmarkEnd w:id="4"/>
      <w:r w:rsidRPr="008B7966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ОБЩЕСТВОЗНАНИЮ НА УРОВНЕ СРЕДНЕГО ОБЩЕГО ОБРАЗОВАНИЯ</w:t>
      </w:r>
    </w:p>
    <w:p w:rsidR="00B92AF4" w:rsidRPr="008B7966" w:rsidRDefault="00B92AF4">
      <w:pPr>
        <w:spacing w:after="0" w:line="264" w:lineRule="auto"/>
        <w:ind w:left="120"/>
        <w:jc w:val="both"/>
        <w:rPr>
          <w:lang w:val="ru-RU"/>
        </w:rPr>
      </w:pPr>
    </w:p>
    <w:p w:rsidR="00B92AF4" w:rsidRPr="008B7966" w:rsidRDefault="008B7966">
      <w:pPr>
        <w:spacing w:after="0" w:line="264" w:lineRule="auto"/>
        <w:ind w:left="120"/>
        <w:jc w:val="both"/>
        <w:rPr>
          <w:lang w:val="ru-RU"/>
        </w:rPr>
      </w:pPr>
      <w:r w:rsidRPr="008B796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92AF4" w:rsidRPr="008B7966" w:rsidRDefault="00B92AF4">
      <w:pPr>
        <w:spacing w:after="0" w:line="264" w:lineRule="auto"/>
        <w:ind w:left="120"/>
        <w:jc w:val="both"/>
        <w:rPr>
          <w:lang w:val="ru-RU"/>
        </w:rPr>
      </w:pP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8B7966">
        <w:rPr>
          <w:rFonts w:ascii="Times New Roman" w:hAnsi="Times New Roman"/>
          <w:color w:val="000000"/>
          <w:sz w:val="28"/>
          <w:lang w:val="ru-RU"/>
        </w:rPr>
        <w:t xml:space="preserve">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В результате изучения обществознания на уровне среднего общего образования у обучающегося будут сформированы следующие личностные результаты: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уважение ценностей иных культур, конфессий;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школе и детскоюношеских организациях;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lastRenderedPageBreak/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 xml:space="preserve">осознание личного вклада в построение устойчивого будущего; 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lastRenderedPageBreak/>
        <w:t>мотивация к эффективному труду и постоянному профессиональному росту, к учёту общественных потребностей при предстоящем выборе сферы деятельности;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человечества, активное неприятие действий, приносящих вред окружающей среде; 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языковое и речевое развитие человека, включая понимание языка социально-экономической и политической коммуникации;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 у обучающихся совершенствуется </w:t>
      </w:r>
      <w:r w:rsidRPr="008B7966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</w:t>
      </w:r>
      <w:r w:rsidRPr="008B7966">
        <w:rPr>
          <w:rFonts w:ascii="Times New Roman" w:hAnsi="Times New Roman"/>
          <w:color w:val="000000"/>
          <w:sz w:val="28"/>
          <w:lang w:val="ru-RU"/>
        </w:rPr>
        <w:t>, предполагающий сформированность: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lastRenderedPageBreak/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B92AF4" w:rsidRPr="008B7966" w:rsidRDefault="00B92AF4">
      <w:pPr>
        <w:spacing w:after="0" w:line="264" w:lineRule="auto"/>
        <w:ind w:left="120"/>
        <w:jc w:val="both"/>
        <w:rPr>
          <w:lang w:val="ru-RU"/>
        </w:rPr>
      </w:pPr>
    </w:p>
    <w:p w:rsidR="00B92AF4" w:rsidRPr="008B7966" w:rsidRDefault="008B7966">
      <w:pPr>
        <w:spacing w:after="0" w:line="264" w:lineRule="auto"/>
        <w:ind w:left="120"/>
        <w:jc w:val="both"/>
        <w:rPr>
          <w:lang w:val="ru-RU"/>
        </w:rPr>
      </w:pPr>
      <w:r w:rsidRPr="008B796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92AF4" w:rsidRPr="008B7966" w:rsidRDefault="00B92AF4">
      <w:pPr>
        <w:spacing w:after="0" w:line="264" w:lineRule="auto"/>
        <w:ind w:left="120"/>
        <w:jc w:val="both"/>
        <w:rPr>
          <w:lang w:val="ru-RU"/>
        </w:rPr>
      </w:pPr>
    </w:p>
    <w:p w:rsidR="00B92AF4" w:rsidRPr="008B7966" w:rsidRDefault="008B7966">
      <w:pPr>
        <w:spacing w:after="0" w:line="264" w:lineRule="auto"/>
        <w:ind w:left="120"/>
        <w:jc w:val="both"/>
        <w:rPr>
          <w:lang w:val="ru-RU"/>
        </w:rPr>
      </w:pPr>
      <w:r w:rsidRPr="008B796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92AF4" w:rsidRPr="008B7966" w:rsidRDefault="00B92AF4">
      <w:pPr>
        <w:spacing w:after="0" w:line="264" w:lineRule="auto"/>
        <w:ind w:left="120"/>
        <w:jc w:val="both"/>
        <w:rPr>
          <w:lang w:val="ru-RU"/>
        </w:rPr>
      </w:pP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социальную проблему, рассматривать её разносторонне;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или основания для сравнения, классификации и обобщения социальных объектов, явлений и процессов, определять критерии типологизации;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достижения, выявлять связь мотивов, интересов и целей деятельности;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социальных явлениях и процессах, прогнозировать возможные пути разрешения противоречий;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ресурсов и возможных рисков;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отбирать способы деятельности, отвечающие её целям, оценивать соответствие результатов целям, оценивать риски последствий деятельности;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учебнопознавательных, жизненных проблем, при выполнении социальных проектов.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развивать навыки учебноисследовательской и проектной деятельности, навыки разрешения проблем; проявлять способность и готовность к самостоятельному поиску методов решения практических задач, применению различных методов познания, включая специфические методы социального познания; 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применять научную терминологию, ключевые понятия и методы;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выявлять причинноследственные связи социальных явлений и процессов и актуализировать познавательную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процессе познания социальных объектов, в социальных отношениях; оценивать приобретённый опыт;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областей, комплекса социальных наук, учебных и внеучебных источников информации;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информации, в том числе об основах общественных наук и обществе как системе социальных институтов, факторах социальной динамики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визуализации, включая статистические данные, графики, таблицы;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lastRenderedPageBreak/>
        <w:t>оценивать достоверность, легитимность информации различных видов и форм представления, в том числе полученной из интернет-источников, её соответствие правовым и моральноэтическим нормам;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B92AF4" w:rsidRPr="008B7966" w:rsidRDefault="00B92AF4">
      <w:pPr>
        <w:spacing w:after="0" w:line="264" w:lineRule="auto"/>
        <w:ind w:left="120"/>
        <w:jc w:val="both"/>
        <w:rPr>
          <w:lang w:val="ru-RU"/>
        </w:rPr>
      </w:pPr>
    </w:p>
    <w:p w:rsidR="00B92AF4" w:rsidRPr="008B7966" w:rsidRDefault="008B7966">
      <w:pPr>
        <w:spacing w:after="0" w:line="264" w:lineRule="auto"/>
        <w:ind w:left="120"/>
        <w:jc w:val="both"/>
        <w:rPr>
          <w:lang w:val="ru-RU"/>
        </w:rPr>
      </w:pPr>
      <w:r w:rsidRPr="008B796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B92AF4" w:rsidRPr="008B7966" w:rsidRDefault="00B92AF4">
      <w:pPr>
        <w:spacing w:after="0" w:line="264" w:lineRule="auto"/>
        <w:ind w:left="120"/>
        <w:jc w:val="both"/>
        <w:rPr>
          <w:lang w:val="ru-RU"/>
        </w:rPr>
      </w:pP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 xml:space="preserve">осуществлять коммуникации во всех сферах жизни; 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диалог, учитывать разные точки зрения;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B92AF4" w:rsidRPr="008B7966" w:rsidRDefault="00B92AF4">
      <w:pPr>
        <w:spacing w:after="0" w:line="264" w:lineRule="auto"/>
        <w:ind w:left="120"/>
        <w:jc w:val="both"/>
        <w:rPr>
          <w:lang w:val="ru-RU"/>
        </w:rPr>
      </w:pPr>
    </w:p>
    <w:p w:rsidR="00B92AF4" w:rsidRPr="008B7966" w:rsidRDefault="008B7966">
      <w:pPr>
        <w:spacing w:after="0" w:line="264" w:lineRule="auto"/>
        <w:ind w:left="120"/>
        <w:jc w:val="both"/>
        <w:rPr>
          <w:lang w:val="ru-RU"/>
        </w:rPr>
      </w:pPr>
      <w:r w:rsidRPr="008B796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92AF4" w:rsidRPr="008B7966" w:rsidRDefault="00B92AF4">
      <w:pPr>
        <w:spacing w:after="0" w:line="264" w:lineRule="auto"/>
        <w:ind w:left="120"/>
        <w:jc w:val="both"/>
        <w:rPr>
          <w:lang w:val="ru-RU"/>
        </w:rPr>
      </w:pP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ситуациях, включая область профессионального самоопределения;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предпочтений, проявлять интерес к социальной проблематике;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lastRenderedPageBreak/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предлагать новые учебноисследовательские и социальные проекты, оценивать идеи с позиции новизны, оригинальности, практической значимости;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 xml:space="preserve">принимать себя, понимая свои недостатки и достоинства; 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учитывать мотивы и аргументы других при анализе результатов деятельности;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и право других на ошибки; 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B92AF4" w:rsidRPr="008B7966" w:rsidRDefault="00B92AF4">
      <w:pPr>
        <w:spacing w:after="0" w:line="264" w:lineRule="auto"/>
        <w:ind w:left="120"/>
        <w:jc w:val="both"/>
        <w:rPr>
          <w:lang w:val="ru-RU"/>
        </w:rPr>
      </w:pPr>
    </w:p>
    <w:p w:rsidR="00B92AF4" w:rsidRPr="008B7966" w:rsidRDefault="008B7966">
      <w:pPr>
        <w:spacing w:after="0" w:line="264" w:lineRule="auto"/>
        <w:ind w:left="120"/>
        <w:jc w:val="both"/>
        <w:rPr>
          <w:lang w:val="ru-RU"/>
        </w:rPr>
      </w:pPr>
      <w:bookmarkStart w:id="6" w:name="_Toc135757235"/>
      <w:bookmarkEnd w:id="6"/>
      <w:r w:rsidRPr="008B796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92AF4" w:rsidRPr="008B7966" w:rsidRDefault="00B92AF4">
      <w:pPr>
        <w:spacing w:after="0" w:line="264" w:lineRule="auto"/>
        <w:ind w:left="120"/>
        <w:jc w:val="both"/>
        <w:rPr>
          <w:lang w:val="ru-RU"/>
        </w:rPr>
      </w:pP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8B7966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8B7966">
        <w:rPr>
          <w:rFonts w:ascii="Times New Roman" w:hAnsi="Times New Roman"/>
          <w:color w:val="000000"/>
          <w:sz w:val="28"/>
          <w:lang w:val="ru-RU"/>
        </w:rPr>
        <w:t xml:space="preserve"> обучающийся будет: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философии, социальной психологии, экономической науки, включая знания о предмете и методах исследования, этапах и основных направлениях развития, месте и роли в социальном </w:t>
      </w:r>
      <w:r w:rsidRPr="008B7966">
        <w:rPr>
          <w:rFonts w:ascii="Times New Roman" w:hAnsi="Times New Roman"/>
          <w:color w:val="000000"/>
          <w:sz w:val="28"/>
          <w:lang w:val="ru-RU"/>
        </w:rPr>
        <w:lastRenderedPageBreak/>
        <w:t>познании, в постижении и преобразовании социальной действительности; объяснять взаимосвязь общественных наук, необходимость комплексного подхода к изучению социальных явлений и процессов, знать ключевые темы, исследуемые этими науками, в том числе таких вопросов, как системность общества, разнообразие его связей с природой, единство и многообразие в общественном развитии, факторы и механизмы социальной динамики, роль человека как субъекта общественных отношений, виды и формы познавательной деятельности; общественная природа личности, роль общения и средств коммуникации формировании социально-психологических качеств личности; природа межличностных конфликтов и пути их разрешения; экономика как объект изучения экономической теорией, факторы производства и субъекты экономики, экономическая эффективность, типы экономических систем, экономические функции государства, факторы и показатели экономического роста, экономические циклы, рыночное ценообразование, экономическое содержание собственности, финансовая система и финансовая политика государства;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их взаимосвязи и взаимовлиянии, изменении их состава и функций в процессе общественного развития, политике Российской Федерации, направленной на укрепление и развитие социальных институтов российского общества, в том числе поддержку конкуренции, развитие малого и среднего предпринимательства, внешней торговли, налоговой системы, финансовых рынков;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типологизацию, социологические опросы, социальное прогнозирование, доказательство, наблюдение, эксперимент, практику как методы обоснования истины; методы социальной психологии, включая анкетирование, интервью, метод экспертных оценок, анализ документов для принятия обоснованных решений, планирования и достижения познавательных и практических целей, включая решения о создании и использовании сбережений, инвестиций, способах безопасного использования финансовых услуг, выборе будущей профессиональнотрудовой сферы, о возможностях применения знаний основ социальных наук в различных областях жизнедеятельности;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 xml:space="preserve">уметь классифицировать и типологизировать: социальные институты, типы обществ, формы общественного сознания, виды деятельности, виды потребностей, формы познания, уровни и методы научного знания, формы </w:t>
      </w:r>
      <w:r w:rsidRPr="008B7966">
        <w:rPr>
          <w:rFonts w:ascii="Times New Roman" w:hAnsi="Times New Roman"/>
          <w:color w:val="000000"/>
          <w:sz w:val="28"/>
          <w:lang w:val="ru-RU"/>
        </w:rPr>
        <w:lastRenderedPageBreak/>
        <w:t>культуры, типы мировоззрения; типы социальных отношений, виды социальных групп, разновидности социальных конфликтов и способы их разрешения, типы рыночных структур, современные финансовые технологии, методы антимонопольного регулирования экономики, виды предпринимательской деятельности, показатели деятельности фирмы, финансовые институты, факторы производства и факторные доходы;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уметь соотносить различные теоретические подходы, делать выводы и обосновывать их на теоретическом и фактическоэмпирическом уровнях при анализе социальных явлений, вести дискуссию, в том числе при рассмотрении ведущих тенденций развития российского общества, проявлений общественного прогресса, противоречивости глобализации, относительности истины, характера воздействия средств массовой информации на сознание в условиях цифровизации, формирования установок и стереотипов массового сознания, распределения ролей в малых группах, влияния групп на поведение людей, особенностей общения в информационном обществе, причин возникновения межличностных конфликтов, экономической свободы и социальной ответственности субъектов экономики, эффективности мер поддержки малого и среднего бизнеса, причинах несовершенства рыночной экономики, путей достижения социальной справедливости в условиях рыночной экономики;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 xml:space="preserve">уметь проводить целенаправленный поиск социальной информации, используя источники научного и научнопублицистического характера,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учебноисследовательскую и проектную работу по философской, социально-психологической и экономической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работ; владеть навыками презентации результатов учебно-исследовательской и проектной деятельности на публичных мероприятиях; уметь анализировать и оценивать собственный социальный опыт, включая опыт самопознания, самооценки, самоконтроля, межличностного взаимодействия, использовать его при решении познавательных задач и разрешении жизненных проблем, конкретизировать примерами из личного социального опыта, фактами социальной действительности, модельными ситуациями, теоретическими положениями разделов «Основы философии», «Основы социальной психологии», «Основы экономической науки», включая положения о влиянии массовых коммуникаций на развитие человека и общества, способах </w:t>
      </w:r>
      <w:r w:rsidRPr="008B7966">
        <w:rPr>
          <w:rFonts w:ascii="Times New Roman" w:hAnsi="Times New Roman"/>
          <w:color w:val="000000"/>
          <w:sz w:val="28"/>
          <w:lang w:val="ru-RU"/>
        </w:rPr>
        <w:lastRenderedPageBreak/>
        <w:t>манипуляции общественным мнением, распространённых ошибках в рассуждениях при ведении дискуссии, различении достоверных и недостоверных сведений при работе с социальной информацией, возможностях оценки поведения с использованием нравственных категорий, выборе рациональных способов поведения людей в экономике в условиях ограниченных ресурсов, особенностях профессиональной деятельности в экономической сфере, практике поведения на основе этики предпринимательства, о способах защиты своих экономических прав и интересов, соблюдении правил грамотного и безопасного поведения при пользовании финансовыми услугами и современными финансовыми технологиями, особенностях труда молодёжи в условиях конкуренции на рынке труда;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уметь проявлять готовность продуктивно взаимодействовать с общественными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философии», «Основы социальной психологии», «Основы экономической науки»;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проявлять умения, необходимые для успешного продолжения образования по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профессиональной деятельности, связанных с философией, социальной психологией и экономической наукой.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8B7966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8B796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8B7966">
        <w:rPr>
          <w:rFonts w:ascii="Times New Roman" w:hAnsi="Times New Roman"/>
          <w:color w:val="000000"/>
          <w:sz w:val="28"/>
          <w:lang w:val="ru-RU"/>
        </w:rPr>
        <w:t>обучающийся будет: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социологии, политологии, правоведения,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объяснять взаимосвязь социальных наук, необходимости комплексного подхода к изучению социальных явлений и процессов, знания ключевых тем, исследуемых этими науками, в том числе такие вопросы, как социальная структура и социальная стратификация, социальная мобильность в современном обществе, статусноролевая теория личности, семья и её социальная поддержка, нация как этническая и гражданская общность, девиантное поведение и социальный контроль, динамика и особенности политического процесса, субъекты </w:t>
      </w:r>
      <w:r w:rsidRPr="008B7966">
        <w:rPr>
          <w:rFonts w:ascii="Times New Roman" w:hAnsi="Times New Roman"/>
          <w:color w:val="000000"/>
          <w:sz w:val="28"/>
          <w:lang w:val="ru-RU"/>
        </w:rPr>
        <w:lastRenderedPageBreak/>
        <w:t>политики, государство в политической системе общества, факторы политической социализации, функции государственного управления, взаимосвязь права и государства, признаки и виды правоотношений, отрасли права и их институты, основы конституционного строя России, конституционно-правовой статус высших органов власти в Российской Федерации, основы деятельности правоохранительных органов и местного самоуправления, пути преодоления правового нигилизма;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включая семью, образование, религию, институты в сфере массовых коммуникаций, в том числе средства массовой информации, институты социальной стратификации, базовые политические институты, включая государство и институты государственной власти: институт главы государства, законодательной и исполнительной власти, судопроизводства и охраны правопорядка, государственного управления, институты всеобщего избирательного права, политических партий и общественных организаций, представительства социальных интересов, в том числе об институте Уполномоченного по правам человека в Российской Федерации, институты права, включая непосредственно право как социальный институт, институты гражданства, брака, материнства, отцовства и детства, наследования; о взаимосвязи и взаимовлиянии различных социальных институтов, об изменении их состава и функций в процессе общественного развития, о политике Российской Федерации, направленной на укрепление и развитие социальных институтов российского общества; о способах и элементах социального контроля, о типах и способах разрешения социальных конфликтов, о конституционных принципах национальной политики в Российской Федерации;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методы: социологии, такие как социологический опрос, социологическое наблюдение, анализ документов и социологический эксперимент; политологии, такие как нормативно-ценностный подход, структурнофункциональный анализ, системный, институциональный, социальнопсихологический подход; правоведения, такие как формально-юридический, сравнительноправовой для принятия обоснованных решений в различных областях жизнедеятельности, планирования и достижения познавательных и практических целей, в том числе в будущем при осуществлении социальной роли участника различных социальных групп, избирателя, участии в политической коммуникации, в </w:t>
      </w:r>
      <w:r w:rsidRPr="008B7966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 политических партий и общественно-политических движений, в противодействии политическому экстремизму, при осуществлении профессионального выбора;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уметь классифицировать и типологизировать: социальные группы, разновидности социальных конфликтов, виды социального контроля; виды политических отношений, формы государства, типы политических режимов, формы правления и государственно-территориального устройства, виды политических институтов, типы политических партий, виды политических идеологий, типы политического поведения; виды правовых норм, источники права, отрасли права, виды правоотношений, виды правонарушений, виды юридической ответственности;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уметь соотносить различные теоретические подходы, делать выводы и обосновывать их на теоретическом и фактическоэмпирическом уровнях при анализе социальных явлений, вести дискуссию, в том числе при рассмотрении миграционных процессов и их особенностей, проблемы социального неравенства, путей сохранения традиционных семейных ценностей, способов разрешения социальных конфликтов, причин отклоняющегося поведения, деятельность политических институтов, роль политических партий и общественных организаций в современном обществе, роль средств массовой информации в формировании политической культуры личности, трансформация традиционных политических идеологий, деятельность правовых институтов, соотношение права и закона;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уметь проводить целенаправленный поиск социальной информации, используя источники научного и научно-публицистического характера, выстраивать аргументы с привлечением научных фактов и идей,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учебноисследовательскую, проектноисследовательскую и другую творческую работу по социальной, политической, правовой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работ, владеть навыками презентации результатов учебноисследовательской и проектной деятельности на публичных мероприятиях;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 xml:space="preserve">уметь анализировать и оценивать собственный социальный опыт, включая опыт самопознания и самооценки, самоконтроля, межличностного взаимодействия, выполнения социальных ролей, использовать его при решении познавательных задач и разрешении жизненных проблем, в том числе связанных с изучением социальных групп, социального </w:t>
      </w:r>
      <w:r w:rsidRPr="008B7966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взаимодействия, деятельности социальных институтов (семья, образование, средства массовой информации, религия), с деятельностью различных политических институтов современного общества, политической социализацией и политическим поведением личности, её политическим выбором и политическим участием, действиями субъектов политики в политическом процессе, деятельностью участников правоотношений в отраслевом многообразии, осознанным выбором правомерных моделей поведения;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уметь конкретизировать примерами из личного социального опыта, фактами социальной действительности, модельными ситуациями теоретические положения разделов «Основы социологии», «Основы политологии», «Основы правоведения», включая положения об этнических отношениях и этническом многообразии современного мира, молодёжи как социальной группе, изменении социальных ролей в семье, системе образования Российской Федерации и тенденциях его развития, средствах массовой информации, мировых и национальных религиях, политике как общественном явлении, структуре, ресурсах, функциях и легитимности политической власти, политических нормах и ценностях, политических конфликтах и путях их урегулирования, выборах в демократическом обществе, о политической психологии и политическом сознании, влиянии средств массовой коммуникации на политическое сознание, о защите прав человека, сделках, обязательствах, основаниях наследования, правах на результаты интеллектуальной деятельности, особенностях правового регулирования труда несовершеннолетних в Российской Федерации, о причинах преступности, необходимой обороне и крайней необходимости, стадиях гражданского и уголовного процесса, развитии правовой культуры;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>проявлять готовность продуктивно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социологии», «Основы политологии», «Основы правоведения»;</w:t>
      </w:r>
    </w:p>
    <w:p w:rsidR="00B92AF4" w:rsidRPr="008B7966" w:rsidRDefault="008B7966">
      <w:pPr>
        <w:spacing w:after="0" w:line="264" w:lineRule="auto"/>
        <w:ind w:firstLine="600"/>
        <w:jc w:val="both"/>
        <w:rPr>
          <w:lang w:val="ru-RU"/>
        </w:rPr>
      </w:pPr>
      <w:r w:rsidRPr="008B7966">
        <w:rPr>
          <w:rFonts w:ascii="Times New Roman" w:hAnsi="Times New Roman"/>
          <w:color w:val="000000"/>
          <w:sz w:val="28"/>
          <w:lang w:val="ru-RU"/>
        </w:rPr>
        <w:t xml:space="preserve">проявлять умения, необходимые для успешного продолжения образования по направлениям социальногуманитарной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профессионального </w:t>
      </w:r>
      <w:r w:rsidRPr="008B7966">
        <w:rPr>
          <w:rFonts w:ascii="Times New Roman" w:hAnsi="Times New Roman"/>
          <w:color w:val="000000"/>
          <w:sz w:val="28"/>
          <w:lang w:val="ru-RU"/>
        </w:rPr>
        <w:lastRenderedPageBreak/>
        <w:t>образования, связанных с социальногуманитарной подготовкой и особенностями профессиональной деятельности социолога, политолога, юриста.</w:t>
      </w:r>
    </w:p>
    <w:p w:rsidR="00B92AF4" w:rsidRPr="008B7966" w:rsidRDefault="00B92AF4">
      <w:pPr>
        <w:rPr>
          <w:lang w:val="ru-RU"/>
        </w:rPr>
        <w:sectPr w:rsidR="00B92AF4" w:rsidRPr="008B7966">
          <w:pgSz w:w="11906" w:h="16383"/>
          <w:pgMar w:top="1134" w:right="850" w:bottom="1134" w:left="1701" w:header="720" w:footer="720" w:gutter="0"/>
          <w:cols w:space="720"/>
        </w:sectPr>
      </w:pPr>
    </w:p>
    <w:p w:rsidR="00B92AF4" w:rsidRDefault="008B7966">
      <w:pPr>
        <w:spacing w:after="0"/>
        <w:ind w:left="120"/>
      </w:pPr>
      <w:bookmarkStart w:id="7" w:name="block-69694898"/>
      <w:bookmarkEnd w:id="5"/>
      <w:r w:rsidRPr="008B796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92AF4" w:rsidRDefault="008B79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4758"/>
        <w:gridCol w:w="1447"/>
        <w:gridCol w:w="1841"/>
        <w:gridCol w:w="1910"/>
        <w:gridCol w:w="2836"/>
      </w:tblGrid>
      <w:tr w:rsidR="00B92AF4">
        <w:trPr>
          <w:trHeight w:val="144"/>
          <w:tblCellSpacing w:w="20" w:type="nil"/>
        </w:trPr>
        <w:tc>
          <w:tcPr>
            <w:tcW w:w="5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92AF4" w:rsidRDefault="00B92AF4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92AF4" w:rsidRDefault="00B92A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92AF4" w:rsidRDefault="00B92AF4">
            <w:pPr>
              <w:spacing w:after="0"/>
              <w:ind w:left="135"/>
            </w:pPr>
          </w:p>
        </w:tc>
      </w:tr>
      <w:tr w:rsidR="00B92A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2AF4" w:rsidRDefault="00B92A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2AF4" w:rsidRDefault="00B92AF4"/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92AF4" w:rsidRDefault="00B92AF4">
            <w:pPr>
              <w:spacing w:after="0"/>
              <w:ind w:left="135"/>
            </w:pP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92AF4" w:rsidRDefault="00B92AF4">
            <w:pPr>
              <w:spacing w:after="0"/>
              <w:ind w:left="135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92AF4" w:rsidRDefault="00B92A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2AF4" w:rsidRDefault="00B92AF4"/>
        </w:tc>
      </w:tr>
      <w:tr w:rsidR="00B92AF4" w:rsidRPr="00AB2E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796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Социальные науки и их особенности</w:t>
            </w:r>
          </w:p>
        </w:tc>
      </w:tr>
      <w:tr w:rsidR="00B92AF4" w:rsidRPr="00AB2E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науки в системе научного знания.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социального познания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92A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2AF4" w:rsidRDefault="00B92AF4"/>
        </w:tc>
      </w:tr>
      <w:tr w:rsidR="00B92A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философию</w:t>
            </w:r>
          </w:p>
        </w:tc>
      </w:tr>
      <w:tr w:rsidR="00B92AF4" w:rsidRPr="00AB2E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Динамика и многообразие процессов развития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92AF4" w:rsidRPr="00AB2E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Общественный прогресс. Процессы глобализации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92AF4" w:rsidRPr="00AB2E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человека. Духовное и материальное в человеке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92AF4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Сознание. Массовое сознание и его особенности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</w:tr>
      <w:tr w:rsidR="00B92AF4" w:rsidRPr="00AB2E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92AF4" w:rsidRPr="00AB2E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Теория познания. Истина и её критерии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92AF4" w:rsidRPr="00AB2E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92AF4" w:rsidRPr="00AB2E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92AF4" w:rsidRPr="00AB2E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Направления духовной деятельности. Формы духовной культуры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92AF4" w:rsidRPr="00AB2E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Этика и этические нормы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92AF4" w:rsidRPr="00AB2E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92AF4" w:rsidRPr="00AB2E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философию»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92A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2AF4" w:rsidRDefault="00B92AF4"/>
        </w:tc>
      </w:tr>
      <w:tr w:rsidR="00B92AF4" w:rsidRPr="00AB2E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796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социальную психологию</w:t>
            </w:r>
          </w:p>
        </w:tc>
      </w:tr>
      <w:tr w:rsidR="00B92AF4" w:rsidRPr="00AB2E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как наука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92AF4" w:rsidRPr="00AB2E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личность в социальной психологии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92AF4" w:rsidRPr="00AB2E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групп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92AF4" w:rsidRPr="00AB2E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и социальное взаимодействие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92AF4" w:rsidRPr="00AB2E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92AF4" w:rsidRPr="00AB2E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92AF4" w:rsidRPr="00AB2E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Повторительно-обобщающие уроки по </w:t>
            </w: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разделу «Введение в социальную психологию»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92A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2AF4" w:rsidRDefault="00B92AF4"/>
        </w:tc>
      </w:tr>
      <w:tr w:rsidR="00B92AF4" w:rsidRPr="00AB2E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796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экономическую науку</w:t>
            </w:r>
          </w:p>
        </w:tc>
      </w:tr>
      <w:tr w:rsidR="00B92AF4" w:rsidRPr="00AB2E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как наука и сфера деятельности человека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92AF4" w:rsidRPr="00AB2E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92AF4" w:rsidRPr="00AB2E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рынка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92AF4" w:rsidRPr="00AB2E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Рынки и ресурсы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92AF4" w:rsidRPr="00AB2E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предпринимательства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92AF4" w:rsidRPr="00AB2E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Фирмы в экономике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92AF4" w:rsidRPr="00AB2E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институты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92AF4" w:rsidRPr="00AB2E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в экономике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92AF4" w:rsidRPr="00AB2E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макроэкономические показатели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92AF4" w:rsidRPr="00AB2E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экономика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92AF4" w:rsidRPr="00AB2E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92AF4" w:rsidRPr="00AB2E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Повторительно-обобщающие уроки по </w:t>
            </w: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разделу «Введение в экономическую науку»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92A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2AF4" w:rsidRDefault="00B92AF4"/>
        </w:tc>
      </w:tr>
      <w:tr w:rsidR="00B92AF4" w:rsidRPr="00AB2E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92A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B92AF4" w:rsidRDefault="00B92AF4"/>
        </w:tc>
      </w:tr>
    </w:tbl>
    <w:p w:rsidR="00B92AF4" w:rsidRDefault="00B92AF4">
      <w:pPr>
        <w:sectPr w:rsidR="00B92A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2AF4" w:rsidRDefault="008B79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488"/>
        <w:gridCol w:w="1841"/>
        <w:gridCol w:w="1910"/>
        <w:gridCol w:w="2812"/>
      </w:tblGrid>
      <w:tr w:rsidR="00B92AF4">
        <w:trPr>
          <w:trHeight w:val="144"/>
          <w:tblCellSpacing w:w="20" w:type="nil"/>
        </w:trPr>
        <w:tc>
          <w:tcPr>
            <w:tcW w:w="5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92AF4" w:rsidRDefault="00B92AF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92AF4" w:rsidRDefault="00B92A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92AF4" w:rsidRDefault="00B92AF4">
            <w:pPr>
              <w:spacing w:after="0"/>
              <w:ind w:left="135"/>
            </w:pPr>
          </w:p>
        </w:tc>
      </w:tr>
      <w:tr w:rsidR="00B92A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2AF4" w:rsidRDefault="00B92A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2AF4" w:rsidRDefault="00B92AF4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92AF4" w:rsidRDefault="00B92AF4">
            <w:pPr>
              <w:spacing w:after="0"/>
              <w:ind w:left="135"/>
            </w:pP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92AF4" w:rsidRDefault="00B92AF4">
            <w:pPr>
              <w:spacing w:after="0"/>
              <w:ind w:left="135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92AF4" w:rsidRDefault="00B92A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2AF4" w:rsidRDefault="00B92AF4"/>
        </w:tc>
      </w:tr>
      <w:tr w:rsidR="00B92A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социологию</w:t>
            </w:r>
          </w:p>
        </w:tc>
      </w:tr>
      <w:tr w:rsidR="00B92AF4" w:rsidRPr="00AB2E4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Социология как наука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92AF4" w:rsidRPr="00AB2E4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и социальная стратификация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92AF4" w:rsidRPr="00AB2E4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Субъекты общественных отношений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92AF4" w:rsidRPr="00AB2E4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институты семьи, образования, религии, СМИ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личности в обществе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Социологическое образование и профессиональная деятельность социолога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 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92A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2AF4" w:rsidRDefault="00B92AF4"/>
        </w:tc>
      </w:tr>
      <w:tr w:rsidR="00B92A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политологию</w:t>
            </w:r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Политология как наука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общество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власть. Политическая система. Роль государства в политической системе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государственной власти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представительства социальных интересов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и политическое сознание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политологию»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92A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2AF4" w:rsidRDefault="00B92AF4"/>
        </w:tc>
      </w:tr>
      <w:tr w:rsidR="00B92A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правоведение</w:t>
            </w:r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Юридическая наука: этапы и основные направления развития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 как социальный институт. Система </w:t>
            </w: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Связь права и государства. Правотворчество и законотворчество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Правовая культура. Правоотношения и правонарушения. </w:t>
            </w:r>
            <w:r>
              <w:rPr>
                <w:rFonts w:ascii="Times New Roman" w:hAnsi="Times New Roman"/>
                <w:color w:val="000000"/>
                <w:sz w:val="24"/>
              </w:rPr>
              <w:t>Юридическая ответственность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конституционного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Права, свободы и обязанности человека и гражданина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Конституционно-правовой статус России как федеративного государства. </w:t>
            </w:r>
            <w:r>
              <w:rPr>
                <w:rFonts w:ascii="Times New Roman" w:hAnsi="Times New Roman"/>
                <w:color w:val="000000"/>
                <w:sz w:val="24"/>
              </w:rPr>
              <w:t>Органы власти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частного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публичного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процессуального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право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правоведение»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92A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2AF4" w:rsidRDefault="00B92AF4"/>
        </w:tc>
      </w:tr>
      <w:tr w:rsidR="00B92AF4" w:rsidRPr="008B79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B92A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B92AF4" w:rsidRDefault="00B92AF4"/>
        </w:tc>
      </w:tr>
    </w:tbl>
    <w:p w:rsidR="00B92AF4" w:rsidRDefault="00B92AF4">
      <w:pPr>
        <w:sectPr w:rsidR="00B92A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2AF4" w:rsidRDefault="00B92AF4">
      <w:pPr>
        <w:sectPr w:rsidR="00B92A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2AF4" w:rsidRDefault="008B7966">
      <w:pPr>
        <w:spacing w:after="0"/>
        <w:ind w:left="120"/>
      </w:pPr>
      <w:bookmarkStart w:id="8" w:name="block-69694900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92AF4" w:rsidRDefault="008B79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4"/>
        <w:gridCol w:w="3920"/>
        <w:gridCol w:w="1111"/>
        <w:gridCol w:w="1841"/>
        <w:gridCol w:w="1910"/>
        <w:gridCol w:w="1347"/>
        <w:gridCol w:w="3077"/>
      </w:tblGrid>
      <w:tr w:rsidR="00B92AF4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92AF4" w:rsidRDefault="00B92AF4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92AF4" w:rsidRDefault="00B92A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92AF4" w:rsidRDefault="00B92AF4">
            <w:pPr>
              <w:spacing w:after="0"/>
              <w:ind w:left="135"/>
            </w:pPr>
          </w:p>
        </w:tc>
      </w:tr>
      <w:tr w:rsidR="00B92A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2AF4" w:rsidRDefault="00B92A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2AF4" w:rsidRDefault="00B92AF4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92AF4" w:rsidRDefault="00B92AF4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92AF4" w:rsidRDefault="00B92AF4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92AF4" w:rsidRDefault="00B92A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2AF4" w:rsidRDefault="00B92A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2AF4" w:rsidRDefault="00B92AF4"/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предмет изучения. Подходы к изучению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628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в системе научного 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Изучение социальных явлений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и профессиональное самоопределение молодежи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философия в системе наук об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природы и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Динамика и многообразие процессов развития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социальной динамики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Общественный прогресс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/5221616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Критерии общественного прогресса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dbeeaaee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Процессы глобализации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/19552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современности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 как проблема философии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Общественное и индивидуальное сознание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Массовое сознание и его особенности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9480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Свобода и необходимость в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Теория познания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62391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Истина и её критерии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757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познания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58514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Мышление и язык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/0090256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и методы научного </w:t>
            </w: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1986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как творец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0252822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Мировоззрение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Культура. Институты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Вклад российской культуры в мировую культуру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Религия. Влияние религии на развитие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Искусство, его виды и формы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Роль науки в современном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9305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как институт сохранения и передачи культурного наследия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Этика, мораль, нравственность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Категории этики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Нравственность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Этические нормы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caeee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11698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6992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психология в системе социально-гуманитарного 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социально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Теории социальных отношений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4367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социальных отношений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социальной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группе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идентичность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/6455893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Межличностное взаимодействие </w:t>
            </w: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как объект социальной псхологии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Группа - объект исследования социальной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Большие социальные группы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малых групп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группы на индивидуальное поведение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460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в группах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91689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Антисоциальные, криминальные группы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как объект социально-психологических исследований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общения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3135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как взаимодействие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549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общения в информационном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коммуникации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73404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35773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как наука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и методы экономической науки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институты. Собственность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экономических систем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677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bccdf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отношения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интересы субъектов экономической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acdc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Факторы производства и факторные доходы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176679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рынка. Рыночные механизмы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Рыночный спрос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Рыночное предложение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3875161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Рыночное равновесие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Конкуренция. Рыночные структуры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Россиской Федерации по защите конкуренции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01399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ресурсов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земли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капитала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как ресурс экономики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Государственая политика цифровизации экономики в Российской Федерации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предпринимательства в экономике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 - виды и мотивы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Форганизационно-правовые формы предприятий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Малое и среднее предпринимательство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цели фирмы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Показатели деятельности фирмы. Выручка и прибыль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48244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Показатели деятельности фирмы. Издержки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принципы менеджмента. Маркетинг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Банки. Банковская система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ffabb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услуги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802052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масса и денежная база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/9,1958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+46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рынки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финансовые технологии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Финансовая безопасность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Монетарная и денежно-кредитная политика Банка России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92074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Инфляция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государства в экономике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12743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функции государства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146746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Общественные блага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Несовершенства рыночной организации хозяйства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регулирование рынков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484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доходов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3336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Бюджетная политика государства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72838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Налоговая политика государства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afbaada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рост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bcdbab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макроэкономические показатели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ВВП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/72473435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Факторы долгосрочного экономического роста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циклы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Циклическое развитие экономики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экономика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94950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разделение труда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торговля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регулирование внешней торговли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расчеты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4192041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Профессиональная деятельность в экономической сфере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результатов проектно-исследовательской </w:t>
            </w: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/09590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1145250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и итоговое тестирование по разделу "Введение к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6689354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, тестирование по разделу "Социальные науки"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92A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2AF4" w:rsidRDefault="00B92AF4"/>
        </w:tc>
      </w:tr>
    </w:tbl>
    <w:p w:rsidR="00B92AF4" w:rsidRDefault="00B92AF4">
      <w:pPr>
        <w:sectPr w:rsidR="00B92A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2AF4" w:rsidRDefault="008B79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8"/>
        <w:gridCol w:w="4002"/>
        <w:gridCol w:w="1148"/>
        <w:gridCol w:w="1841"/>
        <w:gridCol w:w="1910"/>
        <w:gridCol w:w="1347"/>
        <w:gridCol w:w="2904"/>
      </w:tblGrid>
      <w:tr w:rsidR="00B92AF4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92AF4" w:rsidRDefault="00B92AF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92AF4" w:rsidRDefault="00B92A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92AF4" w:rsidRDefault="00B92AF4">
            <w:pPr>
              <w:spacing w:after="0"/>
              <w:ind w:left="135"/>
            </w:pPr>
          </w:p>
        </w:tc>
      </w:tr>
      <w:tr w:rsidR="00B92A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2AF4" w:rsidRDefault="00B92A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2AF4" w:rsidRDefault="00B92AF4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92AF4" w:rsidRDefault="00B92AF4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92AF4" w:rsidRDefault="00B92AF4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92AF4" w:rsidRDefault="00B92A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2AF4" w:rsidRDefault="00B92A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2AF4" w:rsidRDefault="00B92AF4"/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Социология как наука, структура и функции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052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социальной стратификации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Критерии социальной стратификации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Стратификация в информационном обществе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Социальное взаимодействие и общественные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 и группы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Этнические общности. Этнические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Этническое многообразие современного мира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fadecf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Молодежь как социальная группа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молодежи в современной России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семьи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Демографическая и семейная политика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институт образования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образования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как социальный институт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/6792045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основы принципа свободы совести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поведение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статус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роль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Статусно-ролевые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595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интересы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контроль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Социологическое образование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Профессиональная деятельность социолога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Политология в системе общественных наук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Структура, методы и функции политологии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acba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как общественное явление. Функции политики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24376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деятельность и политические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институты современного общества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система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институты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общества. Политические ценности и нормы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 '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Место государства в политической системе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 '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формы государства. Формы правления.Политический режим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5390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государственной власти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законодательной власти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Парламентаризм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исполнительной власти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/6812870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 судопроизводства и охраны правопорядка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государственного управления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99728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представительства социальных интересов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Гражданское общество. Выборы в демократическом обществе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всобщего избирательного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Институт политических партий и общественных организаций. </w:t>
            </w:r>
            <w:r>
              <w:rPr>
                <w:rFonts w:ascii="Times New Roman" w:hAnsi="Times New Roman"/>
                <w:color w:val="000000"/>
                <w:sz w:val="24"/>
              </w:rPr>
              <w:t>Партийные системы и многопартийность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элита. Политическое лидерство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культура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deeac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103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идеологии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477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социализация . Типы политического поведения.Политическое участие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конфликт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cacea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Место и роль СМИ в политическом процессе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Современнный этап политического развития России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766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Профессиональная деятельность политолога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результатов проектно-исследовательской </w:t>
            </w: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373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712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правоведения. Юридические науки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юридической науки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47077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 как социальный институт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/2878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права в жизни общества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права. Отрасли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права и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государство и гражданское общество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Механизм современного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Правотворчество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законотворчество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Правосознание, правовая культура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и признаки правоотношений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Субъекты правоотношений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Реализация и применение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Правововое поведение и правонарушение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и виды юридической ответственности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Конституционное право. Конституция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Права и свободы человека и гражданина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204951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Гражданство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Гарантии и защита прав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1275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Конституционные обязанности </w:t>
            </w: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гражданина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федеративное государство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776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Президент Российской Федерации. Федеральное Собрание-парламент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Правительство Российской Федерации. Судебная система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государственной власти субъектов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Самоуправление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2531812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Правоспособность и дееспособность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Сделка. Гражданско-правовой договор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Наследование как социально-правовой институт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гражданских прав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семейных 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364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78176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Трудовой договор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Образовательное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служба и государственный служащий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Административное правонарушение и административная ответственность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/7289479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Экологическое законодательство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606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Налоговое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Преступление. Уголовная ответственность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/51027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 процессуальное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Гражданский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Арбитражный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bdaf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Администтративный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 процессуальное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Стадии уголовного процесса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/334871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 присяжных заседателей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92436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защита прав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/046994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юридических профессий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77306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691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852970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/54119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487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405</w:t>
              </w:r>
            </w:hyperlink>
          </w:p>
        </w:tc>
      </w:tr>
      <w:tr w:rsidR="00B92AF4" w:rsidRPr="008B79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итоговое тестирование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92AF4" w:rsidRDefault="00B92AF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9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9403</w:t>
              </w:r>
            </w:hyperlink>
          </w:p>
        </w:tc>
      </w:tr>
      <w:tr w:rsidR="00B92A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2AF4" w:rsidRDefault="00B92AF4"/>
        </w:tc>
      </w:tr>
    </w:tbl>
    <w:p w:rsidR="00B92AF4" w:rsidRDefault="00B92AF4">
      <w:pPr>
        <w:sectPr w:rsidR="00B92A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2AF4" w:rsidRDefault="00B92AF4">
      <w:pPr>
        <w:sectPr w:rsidR="00B92A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2AF4" w:rsidRPr="008B7966" w:rsidRDefault="008B7966">
      <w:pPr>
        <w:spacing w:after="0"/>
        <w:ind w:left="120"/>
        <w:rPr>
          <w:lang w:val="ru-RU"/>
        </w:rPr>
      </w:pPr>
      <w:bookmarkStart w:id="9" w:name="block-69694901"/>
      <w:bookmarkEnd w:id="8"/>
      <w:r w:rsidRPr="008B7966">
        <w:rPr>
          <w:rFonts w:ascii="Times New Roman" w:hAnsi="Times New Roman"/>
          <w:color w:val="000000"/>
          <w:sz w:val="28"/>
          <w:lang w:val="ru-RU"/>
        </w:rPr>
        <w:lastRenderedPageBreak/>
        <w:t>ПРОВЕРЯЕМЫЕ НА ЕГЭ ПО ОБЩЕСТВОЗНАНИЮ ТРЕБОВАНИЯ К РЕЗУЛЬТАТАМ ОСВОЕНИЯ ОСНОВНОЙ ОБРАЗОВАТЕЛЬНОЙ ПРОГРАММЫ СРЕДНЕГО ОБЩЕГО ОБРАЗОВАНИЯ</w:t>
      </w:r>
    </w:p>
    <w:p w:rsidR="00B92AF4" w:rsidRPr="008B7966" w:rsidRDefault="00B92AF4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372"/>
        <w:gridCol w:w="7191"/>
      </w:tblGrid>
      <w:tr w:rsidR="00B92AF4" w:rsidRPr="008B7966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 w:rsidRPr="008B796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Кодпроверяемого требования 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/>
              <w:ind w:left="135"/>
              <w:rPr>
                <w:lang w:val="ru-RU"/>
              </w:rPr>
            </w:pPr>
            <w:r w:rsidRPr="008B796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B92AF4" w:rsidRPr="00AB2E40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знаний об основах общественных наук: социальной психологии, экономики, социологии, политологии, правоведении и философии, их предмете и методах исследования, этапах и основных направлениях развития, о месте и роли отдельных научных дисциплин в социальном познании, о роли научного знания в постижении и преобразовании социальной действительности; о взаимосвязи общественных наук, необходимости комплексного подхода к изучению социальных явлений и процессов.</w:t>
            </w:r>
          </w:p>
          <w:p w:rsidR="00B92AF4" w:rsidRPr="008B7966" w:rsidRDefault="008B7966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знаний об (о): обществе как целостной развивающейся системе в единстве и взаимодействии основных сфер и институтов; основах социальной динамики; особенностях процесса цифровизации и влиянии массовых коммуникаций на все сферы жизни общества; глобальных проблемах и вызовах современности; перспективах развития современного общества, в том числе тенденций развития Российской Федерации; человеке как субъекте общественных отношений и сознательной деятельности;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значении духовной культуры общества и разнообразии её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 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</w:t>
            </w: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политической системы общества, направлениях государственной политики Российской Федерации; конституционном статусе и полномочиях органов государственной власти; системе прав человека и гражданина в Российской Федерации, правах ребёнка и механизмах защиты прав в Российской Федерации; правовом регулировании гражданских, семейных, трудовых, налоговых, образовательных, административных, уголовных общественных отношений; системе права и законодательства Российской Федерации</w:t>
            </w:r>
          </w:p>
        </w:tc>
      </w:tr>
      <w:tr w:rsidR="00B92AF4" w:rsidRPr="008B7966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элементами методологии социального познания; умение применять методы научного познания социальных процессов, явлений для принятия обоснованных решений в различных областях жизнедеятельности, планирования и достижения познавательных и практических целей</w:t>
            </w:r>
          </w:p>
        </w:tc>
      </w:tr>
      <w:tr w:rsidR="00B92AF4" w:rsidRPr="00AB2E40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Умение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</w:t>
            </w:r>
          </w:p>
        </w:tc>
      </w:tr>
      <w:tr w:rsidR="00B92AF4" w:rsidRPr="008B7966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базовым понятийным аппаратом социальных наук, умение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науках, при изложении собственных суждений и построении устных и письменных высказываний</w:t>
            </w:r>
          </w:p>
        </w:tc>
      </w:tr>
      <w:tr w:rsidR="00B92AF4" w:rsidRPr="00AB2E40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</w:t>
            </w: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социальных институтов; обосновывать иерархию нормативных правовых актов в системе российского законодательства</w:t>
            </w:r>
          </w:p>
        </w:tc>
      </w:tr>
      <w:tr w:rsidR="00B92AF4" w:rsidRPr="00AB2E40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</w:t>
            </w:r>
          </w:p>
        </w:tc>
      </w:tr>
      <w:tr w:rsidR="00B92AF4" w:rsidRPr="008B7966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</w:t>
            </w:r>
          </w:p>
        </w:tc>
      </w:tr>
      <w:tr w:rsidR="00B92AF4" w:rsidRPr="00AB2E40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Умение при анализе социальных явлений соотносить различные теоретические подходы, делать выводы и обосновывать их на теоретическом и фактически-эмпирическом уровнях; вести дискуссию, выстраивать аргументы с привлечением научных фактов и идей; владение приёмами ранжирования источников социальной информации по целям распространения, жанрам, с позиции достоверности сведений</w:t>
            </w:r>
          </w:p>
        </w:tc>
      </w:tr>
      <w:tr w:rsidR="00B92AF4" w:rsidRPr="008B7966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умениями проводить с использованием полученных знаний учебно-исследовательскую и проектную деятельность, представлять её результаты в виде завершённых проектов, презентаций, творческих работ социальной и междисциплинарной направленности; готовить устные выступления и письменные работы (развёрнутые ответы, сочинения) по социальной проблематике, составлять сложный и тезисный план развёрнутых ответов, анализировать неадаптированные тексты на социальную тематику</w:t>
            </w:r>
          </w:p>
        </w:tc>
      </w:tr>
      <w:tr w:rsidR="00B92AF4" w:rsidRPr="008B7966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Способность делать объектом рефлексии собственный социальный опыт, использовать его при решении познавательных задач</w:t>
            </w:r>
          </w:p>
        </w:tc>
      </w:tr>
      <w:tr w:rsidR="00B92AF4" w:rsidRPr="00AB2E40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умениями формулировать на основе приобретённых социально-гуманитарных знаний собственные суждения и аргументы по определённым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</w:tc>
      </w:tr>
      <w:tr w:rsidR="00B92AF4" w:rsidRPr="008B7966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Готовность применять знания о финансах и бюджетном регулировании при пользовании финансовыми услугами и инструментами, использовать финансовую информацию для достижения личных финансовых целей, обеспечивать финансовую безопасность с учётом рисков и способов их снижения; сформированность гражданской ответственности в части уплаты налогов для развития общества и государства</w:t>
            </w:r>
          </w:p>
        </w:tc>
      </w:tr>
      <w:tr w:rsidR="00B92AF4" w:rsidRPr="008B7966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      </w:r>
          </w:p>
        </w:tc>
      </w:tr>
      <w:tr w:rsidR="00B92AF4" w:rsidRPr="008B7966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</w:t>
            </w: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поведения; ориентации в актуальных общественных событиях, определения личной гражданской позиции; осознание значимости здорового образа жизни, роли непрерывного образования; использование средств информационно-коммуникационных технологий в решении различных задач</w:t>
            </w:r>
          </w:p>
        </w:tc>
      </w:tr>
    </w:tbl>
    <w:p w:rsidR="00B92AF4" w:rsidRPr="008B7966" w:rsidRDefault="00B92AF4">
      <w:pPr>
        <w:rPr>
          <w:lang w:val="ru-RU"/>
        </w:rPr>
        <w:sectPr w:rsidR="00B92AF4" w:rsidRPr="008B7966">
          <w:pgSz w:w="11906" w:h="16383"/>
          <w:pgMar w:top="1134" w:right="850" w:bottom="1134" w:left="1701" w:header="720" w:footer="720" w:gutter="0"/>
          <w:cols w:space="720"/>
        </w:sectPr>
      </w:pPr>
    </w:p>
    <w:p w:rsidR="00B92AF4" w:rsidRPr="008B7966" w:rsidRDefault="008B7966">
      <w:pPr>
        <w:spacing w:after="0"/>
        <w:ind w:left="120"/>
        <w:rPr>
          <w:lang w:val="ru-RU"/>
        </w:rPr>
      </w:pPr>
      <w:bookmarkStart w:id="10" w:name="block-69694902"/>
      <w:bookmarkEnd w:id="9"/>
      <w:r w:rsidRPr="008B7966">
        <w:rPr>
          <w:rFonts w:ascii="Times New Roman" w:hAnsi="Times New Roman"/>
          <w:color w:val="000000"/>
          <w:sz w:val="28"/>
          <w:lang w:val="ru-RU"/>
        </w:rPr>
        <w:lastRenderedPageBreak/>
        <w:t>ПЕРЕЧЕНЬ ЭЛЕМЕНТОВ СОДЕРЖАНИЯ, ПРОВЕРЯЕМЫХ НА ЕГЭ ПО ОБЩЕСТВОЗНАНИЮ</w:t>
      </w:r>
    </w:p>
    <w:p w:rsidR="00B92AF4" w:rsidRPr="008B7966" w:rsidRDefault="00B92AF4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2"/>
        <w:gridCol w:w="8601"/>
      </w:tblGrid>
      <w:tr w:rsidR="00B92AF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 w:rsidRPr="008B796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92AF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both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в обществе. Духовная культура / Введение в социальную психологию. </w:t>
            </w:r>
            <w:r>
              <w:rPr>
                <w:rFonts w:ascii="Times New Roman" w:hAnsi="Times New Roman"/>
                <w:color w:val="000000"/>
                <w:sz w:val="24"/>
              </w:rPr>
              <w:t>Введение в социальную философию</w:t>
            </w:r>
          </w:p>
        </w:tc>
      </w:tr>
      <w:tr w:rsidR="00B92AF4" w:rsidRPr="008B796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Потребности и интересы</w:t>
            </w:r>
          </w:p>
        </w:tc>
      </w:tr>
      <w:tr w:rsidR="00B92AF4" w:rsidRPr="008B796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Мировоззрение, его роль в жизнедеятельности человека. Общественное и индивидуальное сознание. Самосознание и социальное поведение</w:t>
            </w:r>
          </w:p>
        </w:tc>
      </w:tr>
      <w:tr w:rsidR="00B92AF4" w:rsidRPr="008B796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и её структура. Мотивация деятельности. Многообразие видов деятельности. Свобода и необходимость в деятельности человека</w:t>
            </w:r>
          </w:p>
        </w:tc>
      </w:tr>
      <w:tr w:rsidR="00B92AF4" w:rsidRPr="008B796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деятельность. Познание мира. Чувственное и рациональное познание. Мышление, его формы и методы. Знание как результат познавательной деятельности, его виды</w:t>
            </w:r>
          </w:p>
        </w:tc>
      </w:tr>
      <w:tr w:rsidR="00B92AF4" w:rsidRPr="008B796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истины, её критерии. Абсолютная, относительная истина</w:t>
            </w:r>
          </w:p>
        </w:tc>
      </w:tr>
      <w:tr w:rsidR="00B92AF4" w:rsidRPr="008B796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Общественные отношения. Связи между подсистемами и элементами общества</w:t>
            </w:r>
          </w:p>
        </w:tc>
      </w:tr>
      <w:tr w:rsidR="00B92AF4" w:rsidRPr="008B796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Общественные потребности и социальные институты. Признаки и функции социальных институтов</w:t>
            </w:r>
          </w:p>
        </w:tc>
      </w:tr>
      <w:tr w:rsidR="00B92AF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both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обществ. Постиндустриальное (информационное) общество и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Роль массовой коммуникации в современном обществе</w:t>
            </w:r>
          </w:p>
        </w:tc>
      </w:tr>
      <w:tr w:rsidR="00B92AF4" w:rsidRPr="00AB2E40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путей и форм общественного развития. Эволюция, социальная революция. Реформа. Общественный прогресс, его критерии. Противоречивый характер прогресса. Глобализация и её противоречивые последствия. Российское общество и человек перед лицом угроз и вызовов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B92AF4" w:rsidRPr="008B796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</w:t>
            </w:r>
          </w:p>
        </w:tc>
      </w:tr>
      <w:tr w:rsidR="00B92AF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both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Мораль как общечеловеческая ценность и социальный регулятор. Категории морали. Нравственность. Этика и этические нормы.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Гражданственность.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Патриотизм</w:t>
            </w:r>
          </w:p>
        </w:tc>
      </w:tr>
      <w:tr w:rsidR="00B92AF4" w:rsidRPr="008B796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Наука.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</w:t>
            </w:r>
          </w:p>
        </w:tc>
      </w:tr>
      <w:tr w:rsidR="00B92AF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both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современном обществе. Российская система образования. Основные направления развития образования в Российской Федерации. Непрерывность образования в информационном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самообразования </w:t>
            </w:r>
          </w:p>
        </w:tc>
      </w:tr>
      <w:tr w:rsidR="00B92AF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both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Религия, её роль в жизни общества и человека. Мировые и национальные религии. Значение поддержания межконфессионального мира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Свобода совести</w:t>
            </w:r>
          </w:p>
        </w:tc>
      </w:tr>
      <w:tr w:rsidR="00B92AF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both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Искусство, его основные функции. Особенности искусства как формы духовной культуры. </w:t>
            </w:r>
            <w:r>
              <w:rPr>
                <w:rFonts w:ascii="Times New Roman" w:hAnsi="Times New Roman"/>
                <w:color w:val="000000"/>
                <w:sz w:val="24"/>
              </w:rPr>
              <w:t>Достижения современного российского искусства</w:t>
            </w:r>
          </w:p>
        </w:tc>
      </w:tr>
      <w:tr w:rsidR="00B92AF4" w:rsidRPr="008B796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жизнь общества (Введение в экономику)</w:t>
            </w:r>
          </w:p>
        </w:tc>
      </w:tr>
      <w:tr w:rsidR="00B92AF4" w:rsidRPr="008B796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Роль экономики в жизни общества. Микроэкономика, макроэкономика, мировая экономика. Предмет и методы экономической науки. Ограниченность ресурсов. Кривая производственных возможностей. Экономический выбор. Главные вопросы экономики</w:t>
            </w:r>
          </w:p>
        </w:tc>
      </w:tr>
      <w:tr w:rsidR="00B92AF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both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Экономические институты и их роль в развитии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Собственность. Экономическое содержание собственности </w:t>
            </w:r>
          </w:p>
        </w:tc>
      </w:tr>
      <w:tr w:rsidR="00B92AF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Типы экономических систем </w:t>
            </w:r>
          </w:p>
        </w:tc>
      </w:tr>
      <w:tr w:rsidR="00B92AF4" w:rsidRPr="008B796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 Экономическая деятельность и проблемы устойчивого развития общества</w:t>
            </w:r>
          </w:p>
        </w:tc>
      </w:tr>
      <w:tr w:rsidR="00B92AF4" w:rsidRPr="008B796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Институт рынка. Функционирование рынков.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Рыночное равновесие, равновесная цена. Эластичность спроса и эластичность предложения. Товары Гиффена и эффект Веблена. Рынки труда, капитала, земли, информации </w:t>
            </w:r>
          </w:p>
        </w:tc>
      </w:tr>
      <w:tr w:rsidR="00B92AF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both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</w:t>
            </w:r>
            <w:r>
              <w:rPr>
                <w:rFonts w:ascii="Times New Roman" w:hAnsi="Times New Roman"/>
                <w:color w:val="000000"/>
                <w:sz w:val="24"/>
              </w:rPr>
              <w:t>Методы антимонопольного регулирования экономики</w:t>
            </w:r>
          </w:p>
        </w:tc>
      </w:tr>
      <w:tr w:rsidR="00B92AF4" w:rsidRPr="008B796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Рынок труда. Заработная плата и стимулирование труда. Минимальная оплата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молодёжи. Деятельность профсоюзов. Потребности современного рынка труда в Российской Федерации</w:t>
            </w:r>
          </w:p>
        </w:tc>
      </w:tr>
      <w:tr w:rsidR="00B92AF4" w:rsidRPr="008B796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Предприятие (фирма) в экономике. Цели предприятия. Экономические цели фирмы. Производство. Факторы производства и факторные доходы. Альтернативная стоимость, способы и источники финансирования предприятий. Показатели деятельности фирмы. Издержки, их виды (необратимые издержки, постоянные и переменные издержки, средние и предельные издержки). Амортизационные отчисления. Выручка, прибыль. Экономическая эффективность. Эффект масштаба производства. Влияние конкуренции на деятельность фирмы</w:t>
            </w:r>
          </w:p>
        </w:tc>
      </w:tr>
      <w:tr w:rsidR="00B92AF4" w:rsidRPr="008B796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 предпринимательства и его роль в экономике. Виды и мотивы предпринимательской деятельности. Организационно-правовые формы предприятий. Малый бизнес. Этика предпринимательства. Поддержка малого и среднего предпринимательства в Российской Федерации</w:t>
            </w:r>
          </w:p>
        </w:tc>
      </w:tr>
      <w:tr w:rsidR="00B92AF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both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Финансовый рынок, виды и функции. Фондовый рынок. Финансовые институты. Банки. Банковская система. Центральный банк Российской Федерации: задачи и функции. Денежно-кредитная (монетарная) политика Банка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Денежные агрегаты. Денежная масса и денежная база. Денежный мультипликатор</w:t>
            </w:r>
          </w:p>
        </w:tc>
      </w:tr>
      <w:tr w:rsidR="00B92AF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both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Финансовые услуги. Вклады и кредиты. Цифровые финансовые услуги. Финансовые технологии и финансовая безопасность. </w:t>
            </w:r>
            <w:r>
              <w:rPr>
                <w:rFonts w:ascii="Times New Roman" w:hAnsi="Times New Roman"/>
                <w:color w:val="000000"/>
                <w:sz w:val="24"/>
              </w:rPr>
              <w:t>Цифровые финансовые активы</w:t>
            </w:r>
          </w:p>
        </w:tc>
      </w:tr>
      <w:tr w:rsidR="00B92AF4" w:rsidRPr="008B796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Инфляция: причины, виды, социально-экономические последствия. Антиинфляционная политика в Российской Федерации</w:t>
            </w:r>
          </w:p>
        </w:tc>
      </w:tr>
      <w:tr w:rsidR="00B92AF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both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в экономике. Несовершенства рыночной организации хозяйства. Экономические функции государства. Общественные блага. Государственное регулирование рынков. Внешние эффекты. Информация как ресурс </w:t>
            </w: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экономики. Асимметрия информации. Способы решения проблемы асимметрии информации. </w:t>
            </w:r>
            <w:r>
              <w:rPr>
                <w:rFonts w:ascii="Times New Roman" w:hAnsi="Times New Roman"/>
                <w:color w:val="000000"/>
                <w:sz w:val="24"/>
              </w:rPr>
              <w:t>Цифровизация экономики в Российской Федерации</w:t>
            </w:r>
          </w:p>
        </w:tc>
      </w:tr>
      <w:tr w:rsidR="00B92AF4" w:rsidRPr="008B796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Государственный бюджет. Дефицит и профицит государственного бюджета. Принцип сбалансированности государственного бюджета. Государственный долг</w:t>
            </w:r>
          </w:p>
        </w:tc>
      </w:tr>
      <w:tr w:rsidR="00B92AF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both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Налоговая система Российской Федерации. Налоги. Виды налогов. Принципы налогообложения в Российской Федерации. Функции налогов. Система налогов и сборов в Российской Федерации. Налоговые льготы и вычеты. </w:t>
            </w:r>
            <w:r>
              <w:rPr>
                <w:rFonts w:ascii="Times New Roman" w:hAnsi="Times New Roman"/>
                <w:color w:val="000000"/>
                <w:sz w:val="24"/>
              </w:rPr>
              <w:t>Налогообложение и субсидирование. Фискальная политика государства</w:t>
            </w:r>
          </w:p>
        </w:tc>
      </w:tr>
      <w:tr w:rsidR="00B92AF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both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Экономический рост и пути его достижения. Измерение экономического роста. Основные макроэкономические показатели: валовой национальный продукт (ВНП), валовой внутренний продукт (ВВП). Связь между показателями ВВП и ВНП. Реальный и номинальный валовой внутренний продукт. </w:t>
            </w:r>
            <w:r>
              <w:rPr>
                <w:rFonts w:ascii="Times New Roman" w:hAnsi="Times New Roman"/>
                <w:color w:val="000000"/>
                <w:sz w:val="24"/>
              </w:rPr>
              <w:t>Макроэкономические показатели и качество жизни. Факторы долгосрочного экономического роста</w:t>
            </w:r>
          </w:p>
        </w:tc>
      </w:tr>
      <w:tr w:rsidR="00B92AF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both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экономического цикла. Фазы экономического цикла. </w:t>
            </w:r>
            <w:r>
              <w:rPr>
                <w:rFonts w:ascii="Times New Roman" w:hAnsi="Times New Roman"/>
                <w:color w:val="000000"/>
                <w:sz w:val="24"/>
              </w:rPr>
              <w:t>Причины экономических циклов</w:t>
            </w:r>
          </w:p>
        </w:tc>
      </w:tr>
      <w:tr w:rsidR="00B92AF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both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Мировая экономика. Международное разделение труда. Внешняя торговля. Сравнительные преимущества в международной торговле. Экспорт и импорт товаров и услуг. Выгоды и убытки от участия в международной торговле. Государственное регулирование внешней торговли. Международные расчёты. Платёжный баланс. Валютный рынок.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Государственная политика импортозамещения в Российской Федерации</w:t>
            </w:r>
          </w:p>
        </w:tc>
      </w:tr>
      <w:tr w:rsidR="00B92AF4" w:rsidRPr="008B796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сфера (Введение в социологию)</w:t>
            </w:r>
          </w:p>
        </w:tc>
      </w:tr>
      <w:tr w:rsidR="00B92AF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both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общности, группы, их типы. Социальная стратификация, её критерии. Социальное неравенство.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</w:tr>
      <w:tr w:rsidR="00B92AF4" w:rsidRPr="008B796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Этносоциальные конфликты, способы их предотвращения и пути разрешения. Конституционные принципы (основы) национальной политики в Российской Федерации</w:t>
            </w:r>
          </w:p>
        </w:tc>
      </w:tr>
      <w:tr w:rsidR="00B92AF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both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Молодёжь как социальная группа, её социальные и социально-психологические характеристики.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Молодёжная субкультура. Проблемы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молодёжи в современной России</w:t>
            </w:r>
          </w:p>
        </w:tc>
      </w:tr>
      <w:tr w:rsidR="00B92AF4" w:rsidRPr="008B796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Положение индивида в обществе. Социальные статусы и роли. Социальная мобильность, её формы и каналы в современном российском обществе</w:t>
            </w:r>
          </w:p>
        </w:tc>
      </w:tr>
      <w:tr w:rsidR="00B92AF4" w:rsidRPr="008B796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и брак. Функции и типы семьи. Семья как важнейший социальный институт </w:t>
            </w:r>
          </w:p>
        </w:tc>
      </w:tr>
      <w:tr w:rsidR="00B92AF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both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Социализация личности и её этапы. </w:t>
            </w:r>
            <w:r>
              <w:rPr>
                <w:rFonts w:ascii="Times New Roman" w:hAnsi="Times New Roman"/>
                <w:color w:val="000000"/>
                <w:sz w:val="24"/>
              </w:rPr>
              <w:t>Агенты (институты) социализации</w:t>
            </w:r>
          </w:p>
        </w:tc>
      </w:tr>
      <w:tr w:rsidR="00B92AF4" w:rsidRPr="008B796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нормы и отклоняющееся (девиантное) поведение. Формы социальных девиаций. Конформизм. Социальный контроль и самоконтроль</w:t>
            </w:r>
          </w:p>
        </w:tc>
      </w:tr>
      <w:tr w:rsidR="00B92AF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both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Социальный конфликт. Виды социальных конфликтов, их причины.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разрешения социальных конфликтов</w:t>
            </w:r>
          </w:p>
        </w:tc>
      </w:tr>
      <w:tr w:rsidR="00B92AF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both"/>
            </w:pPr>
            <w:r w:rsidRPr="008B796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Государственная поддержка социально незащищённых слоёв общества в Российской Федерации. Государственная молодёжная политика Российской Федерации. Меры социальной поддержки семьи в Российской Федерации.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Помощь государства многодетным семьям</w:t>
            </w:r>
          </w:p>
        </w:tc>
      </w:tr>
      <w:tr w:rsidR="00B92AF4" w:rsidRPr="008B796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профессиональной деятельности в сфере науки, образования, искусства. Особенности профессиональной деятельности в экономической и финансовых сферах. Особенности профессиональной деятельности социолога, социального психолога. Особенности профессиональной деятельности политолога. Юридическое образование, юристы как социально-профессиональная группа</w:t>
            </w:r>
          </w:p>
        </w:tc>
      </w:tr>
      <w:tr w:rsidR="00B92AF4" w:rsidRPr="008B796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сфера / Введение в политологию</w:t>
            </w:r>
          </w:p>
        </w:tc>
      </w:tr>
      <w:tr w:rsidR="00B92AF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both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власть и субъекты политики в современном обществе. Структура, ресурсы и функции политической власти. </w:t>
            </w:r>
            <w:r>
              <w:rPr>
                <w:rFonts w:ascii="Times New Roman" w:hAnsi="Times New Roman"/>
                <w:color w:val="000000"/>
                <w:sz w:val="24"/>
              </w:rPr>
              <w:t>Легитимность власти. Политические институты. Политическая деятельность</w:t>
            </w:r>
          </w:p>
        </w:tc>
      </w:tr>
      <w:tr w:rsidR="00B92AF4" w:rsidRPr="008B796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общества, её структура и функции. Политическая система Российской Федерации на современном этапе</w:t>
            </w:r>
          </w:p>
        </w:tc>
      </w:tr>
      <w:tr w:rsidR="00B92AF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both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как основной институт политической системы.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суверенитет. Функции государства</w:t>
            </w:r>
          </w:p>
        </w:tc>
      </w:tr>
      <w:tr w:rsidR="00B92AF4" w:rsidRPr="008B796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формы государства. Формы правления. Государственно-территориальное устройство. Политический режим. Типы политических режимов. Демократия, её основные ценности и признаки. Гражданское общество</w:t>
            </w:r>
          </w:p>
        </w:tc>
      </w:tr>
      <w:tr w:rsidR="00B92AF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Федеративное устройство Российской Федерации</w:t>
            </w:r>
          </w:p>
        </w:tc>
      </w:tr>
      <w:tr w:rsidR="00B92AF4" w:rsidRPr="008B796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Субъекты государственной власти в Российской Федерации</w:t>
            </w:r>
          </w:p>
        </w:tc>
      </w:tr>
      <w:tr w:rsidR="00B92AF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both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Государственная политика Российской Федерации по противодействию экстремизму</w:t>
            </w:r>
          </w:p>
        </w:tc>
      </w:tr>
      <w:tr w:rsidR="00B92AF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both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культура общества и личности. Политическое поведение. Политическое участие. Причины абсентеизма. </w:t>
            </w: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процесс. Формы участия граждан в политике</w:t>
            </w:r>
          </w:p>
        </w:tc>
      </w:tr>
      <w:tr w:rsidR="00B92AF4" w:rsidRPr="008B796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идеология, её роль в обществе. Основные идейно-политические течения современности. Политические партии как субъекты политики, их функции, виды. Типы партийных систем</w:t>
            </w:r>
          </w:p>
        </w:tc>
      </w:tr>
      <w:tr w:rsidR="00B92AF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both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Избирательная система. Типы избирательных систем: мажоритарная, пропорциональная, смешанная. </w:t>
            </w:r>
            <w:r>
              <w:rPr>
                <w:rFonts w:ascii="Times New Roman" w:hAnsi="Times New Roman"/>
                <w:color w:val="000000"/>
                <w:sz w:val="24"/>
              </w:rPr>
              <w:t>Избирательная система Российской Федерации</w:t>
            </w:r>
          </w:p>
        </w:tc>
      </w:tr>
      <w:tr w:rsidR="00B92AF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both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элита и политическое лидерство. </w:t>
            </w:r>
            <w:r>
              <w:rPr>
                <w:rFonts w:ascii="Times New Roman" w:hAnsi="Times New Roman"/>
                <w:color w:val="000000"/>
                <w:sz w:val="24"/>
              </w:rPr>
              <w:t>Типология лидерства</w:t>
            </w:r>
          </w:p>
        </w:tc>
      </w:tr>
      <w:tr w:rsidR="00B92AF4" w:rsidRPr="008B796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Роль средств массовой информации в политической жизни общества. Сеть Интернет в современной политической коммуникации</w:t>
            </w:r>
          </w:p>
        </w:tc>
      </w:tr>
      <w:tr w:rsidR="00B92AF4" w:rsidRPr="008B796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регулирование общественных отношений в Российской Федерации / Введение в правоведение</w:t>
            </w:r>
          </w:p>
        </w:tc>
      </w:tr>
      <w:tr w:rsidR="00B92AF4" w:rsidRPr="008B796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Право как социальный институт. Понятие, признаки и функции права. Роль права в жизни общества. Понятие, структура и виды правовых норм</w:t>
            </w:r>
          </w:p>
        </w:tc>
      </w:tr>
      <w:tr w:rsidR="00B92AF4" w:rsidRPr="008B796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Источники права: нормативный правовой акт, нормативный договор, правовой обычай, судебный прецедент. Нормативные правовые акты, их виды. Законы и законодательный процесс в Российской Федерации</w:t>
            </w:r>
          </w:p>
        </w:tc>
      </w:tr>
      <w:tr w:rsidR="00B92AF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both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права. Отрасли права. Частное и публичное, материальное и процессуальное право, национальное и международное право.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российского права</w:t>
            </w:r>
          </w:p>
        </w:tc>
      </w:tr>
      <w:tr w:rsidR="00B92AF4" w:rsidRPr="008B796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и признаки правоотношений. Субъекты правоотношений, их виды</w:t>
            </w:r>
          </w:p>
        </w:tc>
      </w:tr>
      <w:tr w:rsidR="00B92AF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both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Правомерное поведение и правонарушение. Виды правонарушений, состав правонарушения.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и виды юридической ответственности</w:t>
            </w:r>
          </w:p>
        </w:tc>
      </w:tr>
      <w:tr w:rsidR="00B92AF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both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Российской Федерации. Основы конституционного строя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Гражданство Российской Федерации: понятие, принципы, основания приобретения</w:t>
            </w:r>
          </w:p>
        </w:tc>
      </w:tr>
      <w:tr w:rsidR="00B92AF4" w:rsidRPr="008B796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Личные (гражданские), политические, социально-экономические и культурные </w:t>
            </w:r>
            <w:r w:rsidRPr="008B796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права и свободы человека и гражданина Российской Федерации. Конституционные обязанности гражданина Российской Федерации. Воинская обязанность и альтернативная гражданская служба</w:t>
            </w:r>
          </w:p>
        </w:tc>
      </w:tr>
      <w:tr w:rsidR="00B92AF4" w:rsidRPr="008B796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Гражданское право. Гражданско-правовые отношения: понятия и виды. Субъекты гражданского права. Физические и юридические лица. Организационно-правовые формы юридических лиц. Правоспособность и дееспособность. Дееспособность несовершеннолетних. Защита гражданских прав. Гражданско-правовая ответственность</w:t>
            </w:r>
          </w:p>
        </w:tc>
      </w:tr>
      <w:tr w:rsidR="00B92AF4" w:rsidRPr="008B796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Семейное право. Семья и брак как социально-правовые институты. Порядок и условия заключения и расторжения брака. Правовое регулирование отношений супругов. Права и обязанности членов семьи (супругов, родителей и детей)</w:t>
            </w:r>
          </w:p>
        </w:tc>
      </w:tr>
      <w:tr w:rsidR="00B92AF4" w:rsidRPr="008B796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Трудовое право. Трудовые правоотношения. Порядок приёма на работу. Трудовой договор. Заключение и прекращение трудового договора. Права и обязанности работников и работодателей. Дисциплинарная ответственность. Защита трудовых прав работников. Особенности правового регулирования труда несовершеннолетних в Российской Федерации</w:t>
            </w:r>
          </w:p>
        </w:tc>
      </w:tr>
      <w:tr w:rsidR="00B92AF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both"/>
            </w:pPr>
            <w:r w:rsidRPr="008B796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Законодательство Российской Федерации о налогах и сборах. Участники отношений, регулируемых законодательством о налогах и сборах.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Права и обязанности налогоплательщиков. Ответственность за налоговые правонарушения</w:t>
            </w:r>
          </w:p>
        </w:tc>
      </w:tr>
      <w:tr w:rsidR="00B92AF4" w:rsidRPr="008B796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Образовательное право в российской правовой системе. Образовательные правоотношения. Права и обязанности участников образовательного процесса</w:t>
            </w:r>
          </w:p>
        </w:tc>
      </w:tr>
      <w:tr w:rsidR="00B92AF4" w:rsidRPr="008B796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Административное право и его субъекты. Административное правонарушение и административная ответственность, виды наказаний в административном праве</w:t>
            </w:r>
          </w:p>
        </w:tc>
      </w:tr>
      <w:tr w:rsidR="00B92AF4" w:rsidRPr="008B796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Экологическое законодательство. Экологические правонарушения. Способы защиты права на благоприятную окружающую среду</w:t>
            </w:r>
          </w:p>
        </w:tc>
      </w:tr>
      <w:tr w:rsidR="00B92AF4" w:rsidRPr="008B796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Уголовное право. Основные принципы уголовного права. Понятие преступления и виды преступлений. Уголовная ответственность, её цели, виды наказаний в уголовном праве. Особенности уголовной ответственности несовершеннолетних </w:t>
            </w:r>
          </w:p>
        </w:tc>
      </w:tr>
      <w:tr w:rsidR="00B92AF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both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Гражданское процессуальное право. Принципы гражданского судопроизводства. </w:t>
            </w:r>
            <w:r>
              <w:rPr>
                <w:rFonts w:ascii="Times New Roman" w:hAnsi="Times New Roman"/>
                <w:color w:val="000000"/>
                <w:sz w:val="24"/>
              </w:rPr>
              <w:t>Участники гражданского процесса. Стадии гражданского процесса</w:t>
            </w:r>
          </w:p>
        </w:tc>
      </w:tr>
      <w:tr w:rsidR="00B92AF4" w:rsidRPr="008B7966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Pr="008B7966" w:rsidRDefault="008B796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Административный процесс. Судебное производство по делам об административных правонарушениях</w:t>
            </w:r>
          </w:p>
        </w:tc>
      </w:tr>
      <w:tr w:rsidR="00B92AF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both"/>
            </w:pPr>
            <w:r w:rsidRPr="008B79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Уголовное процессуальное право. Принципы уголовного судопроизводства. </w:t>
            </w:r>
            <w:r>
              <w:rPr>
                <w:rFonts w:ascii="Times New Roman" w:hAnsi="Times New Roman"/>
                <w:color w:val="000000"/>
                <w:sz w:val="24"/>
              </w:rPr>
              <w:t>Участники уголовного процесса. Стадии уголовного процесса. Меры процессуального принуждения</w:t>
            </w:r>
          </w:p>
        </w:tc>
      </w:tr>
      <w:tr w:rsidR="00B92AF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Конституционное судопроизводство. Арбитражное судопроизводство</w:t>
            </w:r>
          </w:p>
        </w:tc>
      </w:tr>
      <w:tr w:rsidR="00B92AF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B92AF4" w:rsidRDefault="008B796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Правоохранительные органы Российской Федерации</w:t>
            </w:r>
          </w:p>
        </w:tc>
      </w:tr>
    </w:tbl>
    <w:p w:rsidR="00B92AF4" w:rsidRDefault="00B92AF4">
      <w:pPr>
        <w:sectPr w:rsidR="00B92AF4">
          <w:pgSz w:w="11906" w:h="16383"/>
          <w:pgMar w:top="1134" w:right="850" w:bottom="1134" w:left="1701" w:header="720" w:footer="720" w:gutter="0"/>
          <w:cols w:space="720"/>
        </w:sectPr>
      </w:pPr>
    </w:p>
    <w:p w:rsidR="00B92AF4" w:rsidRDefault="008B7966">
      <w:pPr>
        <w:spacing w:after="0"/>
        <w:ind w:left="120"/>
      </w:pPr>
      <w:bookmarkStart w:id="11" w:name="block-69694899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92AF4" w:rsidRDefault="008B796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92AF4" w:rsidRDefault="00B92AF4">
      <w:pPr>
        <w:spacing w:after="0" w:line="480" w:lineRule="auto"/>
        <w:ind w:left="120"/>
      </w:pPr>
    </w:p>
    <w:p w:rsidR="00B92AF4" w:rsidRDefault="00B92AF4">
      <w:pPr>
        <w:spacing w:after="0" w:line="480" w:lineRule="auto"/>
        <w:ind w:left="120"/>
      </w:pPr>
    </w:p>
    <w:p w:rsidR="00B92AF4" w:rsidRDefault="00B92AF4">
      <w:pPr>
        <w:spacing w:after="0"/>
        <w:ind w:left="120"/>
      </w:pPr>
    </w:p>
    <w:p w:rsidR="00B92AF4" w:rsidRDefault="008B796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92AF4" w:rsidRDefault="00B92AF4">
      <w:pPr>
        <w:spacing w:after="0" w:line="480" w:lineRule="auto"/>
        <w:ind w:left="120"/>
      </w:pPr>
    </w:p>
    <w:p w:rsidR="00B92AF4" w:rsidRDefault="00B92AF4">
      <w:pPr>
        <w:spacing w:after="0"/>
        <w:ind w:left="120"/>
      </w:pPr>
    </w:p>
    <w:p w:rsidR="00B92AF4" w:rsidRPr="008B7966" w:rsidRDefault="008B7966">
      <w:pPr>
        <w:spacing w:after="0" w:line="480" w:lineRule="auto"/>
        <w:ind w:left="120"/>
        <w:rPr>
          <w:lang w:val="ru-RU"/>
        </w:rPr>
      </w:pPr>
      <w:r w:rsidRPr="008B796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92AF4" w:rsidRPr="008B7966" w:rsidRDefault="00B92AF4">
      <w:pPr>
        <w:spacing w:after="0" w:line="480" w:lineRule="auto"/>
        <w:ind w:left="120"/>
        <w:rPr>
          <w:lang w:val="ru-RU"/>
        </w:rPr>
      </w:pPr>
    </w:p>
    <w:p w:rsidR="00B92AF4" w:rsidRPr="008B7966" w:rsidRDefault="00B92AF4">
      <w:pPr>
        <w:rPr>
          <w:lang w:val="ru-RU"/>
        </w:rPr>
        <w:sectPr w:rsidR="00B92AF4" w:rsidRPr="008B7966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EC3702" w:rsidRPr="008B7966" w:rsidRDefault="00EC3702">
      <w:pPr>
        <w:rPr>
          <w:lang w:val="ru-RU"/>
        </w:rPr>
      </w:pPr>
    </w:p>
    <w:sectPr w:rsidR="00EC3702" w:rsidRPr="008B7966" w:rsidSect="00B92AF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B92AF4"/>
    <w:rsid w:val="008B7966"/>
    <w:rsid w:val="00AB2E40"/>
    <w:rsid w:val="00B92AF4"/>
    <w:rsid w:val="00EC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CDB40"/>
  <w15:docId w15:val="{1C9F683E-E263-4C45-9E01-AE72A5E3D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92AF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92A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1e8d3c91" TargetMode="External"/><Relationship Id="rId299" Type="http://schemas.openxmlformats.org/officeDocument/2006/relationships/hyperlink" Target="https://m.edsoo.ru/b2531812" TargetMode="External"/><Relationship Id="rId303" Type="http://schemas.openxmlformats.org/officeDocument/2006/relationships/hyperlink" Target="https://m.edsoo.ru/275c3a18" TargetMode="External"/><Relationship Id="rId21" Type="http://schemas.openxmlformats.org/officeDocument/2006/relationships/hyperlink" Target="https://m.edsoo.ru/dca2e93b" TargetMode="External"/><Relationship Id="rId42" Type="http://schemas.openxmlformats.org/officeDocument/2006/relationships/hyperlink" Target="https://m.edsoo.ru/10bf8ccd" TargetMode="External"/><Relationship Id="rId63" Type="http://schemas.openxmlformats.org/officeDocument/2006/relationships/hyperlink" Target="https://m.edsoo.ru/10bf8ccd" TargetMode="External"/><Relationship Id="rId84" Type="http://schemas.openxmlformats.org/officeDocument/2006/relationships/hyperlink" Target="https://m.edsoo.ru/4890aae6" TargetMode="External"/><Relationship Id="rId138" Type="http://schemas.openxmlformats.org/officeDocument/2006/relationships/hyperlink" Target="https://m.edsoo.ru/c6eefd9b" TargetMode="External"/><Relationship Id="rId159" Type="http://schemas.openxmlformats.org/officeDocument/2006/relationships/hyperlink" Target="https://m.edsoo.ru/23a742bf" TargetMode="External"/><Relationship Id="rId324" Type="http://schemas.openxmlformats.org/officeDocument/2006/relationships/hyperlink" Target="https://m.edsoo.ru/6ef92436" TargetMode="External"/><Relationship Id="rId170" Type="http://schemas.openxmlformats.org/officeDocument/2006/relationships/hyperlink" Target="https://m.edsoo.ru/ca802052" TargetMode="External"/><Relationship Id="rId191" Type="http://schemas.openxmlformats.org/officeDocument/2006/relationships/hyperlink" Target="https://m.edsoo.ru/32144a1d" TargetMode="External"/><Relationship Id="rId205" Type="http://schemas.openxmlformats.org/officeDocument/2006/relationships/hyperlink" Target="https://m.edsoo.ru/9fba53e9" TargetMode="External"/><Relationship Id="rId226" Type="http://schemas.openxmlformats.org/officeDocument/2006/relationships/hyperlink" Target="https://m.edsoo.ru/28a31ea9" TargetMode="External"/><Relationship Id="rId247" Type="http://schemas.openxmlformats.org/officeDocument/2006/relationships/hyperlink" Target="https://m.edsoo.ru/0afd11a0" TargetMode="External"/><Relationship Id="rId107" Type="http://schemas.openxmlformats.org/officeDocument/2006/relationships/hyperlink" Target="https://m.edsoo.ru/3aed2f25" TargetMode="External"/><Relationship Id="rId268" Type="http://schemas.openxmlformats.org/officeDocument/2006/relationships/hyperlink" Target="https://m.edsoo.ru/572d782e" TargetMode="External"/><Relationship Id="rId289" Type="http://schemas.openxmlformats.org/officeDocument/2006/relationships/hyperlink" Target="https://m.edsoo.ru/38a0736b" TargetMode="External"/><Relationship Id="rId11" Type="http://schemas.openxmlformats.org/officeDocument/2006/relationships/hyperlink" Target="https://m.edsoo.ru/dca2e93b" TargetMode="External"/><Relationship Id="rId32" Type="http://schemas.openxmlformats.org/officeDocument/2006/relationships/hyperlink" Target="https://m.edsoo.ru/dca2e93b" TargetMode="External"/><Relationship Id="rId53" Type="http://schemas.openxmlformats.org/officeDocument/2006/relationships/hyperlink" Target="https://m.edsoo.ru/10bf8ccd" TargetMode="External"/><Relationship Id="rId74" Type="http://schemas.openxmlformats.org/officeDocument/2006/relationships/hyperlink" Target="https://m.edsoo.ru/6f99ea5a" TargetMode="External"/><Relationship Id="rId128" Type="http://schemas.openxmlformats.org/officeDocument/2006/relationships/hyperlink" Target="https://m.edsoo.ru/f947e5f3" TargetMode="External"/><Relationship Id="rId149" Type="http://schemas.openxmlformats.org/officeDocument/2006/relationships/hyperlink" Target="https://m.edsoo.ru/b9fd6ac6" TargetMode="External"/><Relationship Id="rId314" Type="http://schemas.openxmlformats.org/officeDocument/2006/relationships/hyperlink" Target="https://m.edsoo.ru/51ece474" TargetMode="External"/><Relationship Id="rId335" Type="http://schemas.openxmlformats.org/officeDocument/2006/relationships/hyperlink" Target="https://m.edsoo.ru/f0e510bc" TargetMode="External"/><Relationship Id="rId5" Type="http://schemas.openxmlformats.org/officeDocument/2006/relationships/oleObject" Target="embeddings/oleObject1.bin"/><Relationship Id="rId95" Type="http://schemas.openxmlformats.org/officeDocument/2006/relationships/hyperlink" Target="https://m.edsoo.ru/9ac55f8f" TargetMode="External"/><Relationship Id="rId160" Type="http://schemas.openxmlformats.org/officeDocument/2006/relationships/hyperlink" Target="https://m.edsoo.ru/964ab790" TargetMode="External"/><Relationship Id="rId181" Type="http://schemas.openxmlformats.org/officeDocument/2006/relationships/hyperlink" Target="https://m.edsoo.ru/3e62d484" TargetMode="External"/><Relationship Id="rId216" Type="http://schemas.openxmlformats.org/officeDocument/2006/relationships/hyperlink" Target="https://m.edsoo.ru/861c2eb5" TargetMode="External"/><Relationship Id="rId237" Type="http://schemas.openxmlformats.org/officeDocument/2006/relationships/hyperlink" Target="https://m.edsoo.ru/89cd7b8a" TargetMode="External"/><Relationship Id="rId258" Type="http://schemas.openxmlformats.org/officeDocument/2006/relationships/hyperlink" Target="https://m.edsoo.ru/ad881c48" TargetMode="External"/><Relationship Id="rId279" Type="http://schemas.openxmlformats.org/officeDocument/2006/relationships/hyperlink" Target="https://m.edsoo.ru/8dbb732b" TargetMode="External"/><Relationship Id="rId22" Type="http://schemas.openxmlformats.org/officeDocument/2006/relationships/hyperlink" Target="https://m.edsoo.ru/dca2e93b" TargetMode="External"/><Relationship Id="rId43" Type="http://schemas.openxmlformats.org/officeDocument/2006/relationships/hyperlink" Target="https://m.edsoo.ru/10bf8ccd" TargetMode="External"/><Relationship Id="rId64" Type="http://schemas.openxmlformats.org/officeDocument/2006/relationships/hyperlink" Target="https://m.edsoo.ru/10bf8ccd" TargetMode="External"/><Relationship Id="rId118" Type="http://schemas.openxmlformats.org/officeDocument/2006/relationships/hyperlink" Target="https://m.edsoo.ru/9b66830a" TargetMode="External"/><Relationship Id="rId139" Type="http://schemas.openxmlformats.org/officeDocument/2006/relationships/hyperlink" Target="https://m.edsoo.ru/8893cdd4" TargetMode="External"/><Relationship Id="rId290" Type="http://schemas.openxmlformats.org/officeDocument/2006/relationships/hyperlink" Target="https://m.edsoo.ru/6f727def" TargetMode="External"/><Relationship Id="rId304" Type="http://schemas.openxmlformats.org/officeDocument/2006/relationships/hyperlink" Target="https://m.edsoo.ru/2b774cf2" TargetMode="External"/><Relationship Id="rId325" Type="http://schemas.openxmlformats.org/officeDocument/2006/relationships/hyperlink" Target="https://m.edsoo.ru/5929c87a" TargetMode="External"/><Relationship Id="rId85" Type="http://schemas.openxmlformats.org/officeDocument/2006/relationships/hyperlink" Target="https://m.edsoo.ru/12bada67" TargetMode="External"/><Relationship Id="rId150" Type="http://schemas.openxmlformats.org/officeDocument/2006/relationships/hyperlink" Target="https://m.edsoo.ru/7701a4aa" TargetMode="External"/><Relationship Id="rId171" Type="http://schemas.openxmlformats.org/officeDocument/2006/relationships/hyperlink" Target="https://m.edsoo.ru/9,1958E+46" TargetMode="External"/><Relationship Id="rId192" Type="http://schemas.openxmlformats.org/officeDocument/2006/relationships/hyperlink" Target="https://m.edsoo.ru/00c94950" TargetMode="External"/><Relationship Id="rId206" Type="http://schemas.openxmlformats.org/officeDocument/2006/relationships/hyperlink" Target="https://m.edsoo.ru/e48d4c4f" TargetMode="External"/><Relationship Id="rId227" Type="http://schemas.openxmlformats.org/officeDocument/2006/relationships/hyperlink" Target="https://m.edsoo.ru/ce6838be" TargetMode="External"/><Relationship Id="rId248" Type="http://schemas.openxmlformats.org/officeDocument/2006/relationships/hyperlink" Target="https://m.edsoo.ru/a35d5390" TargetMode="External"/><Relationship Id="rId269" Type="http://schemas.openxmlformats.org/officeDocument/2006/relationships/hyperlink" Target="https://m.edsoo.ru/b958b373" TargetMode="External"/><Relationship Id="rId12" Type="http://schemas.openxmlformats.org/officeDocument/2006/relationships/hyperlink" Target="https://m.edsoo.ru/dca2e93b" TargetMode="External"/><Relationship Id="rId33" Type="http://schemas.openxmlformats.org/officeDocument/2006/relationships/hyperlink" Target="https://m.edsoo.ru/dca2e93b" TargetMode="External"/><Relationship Id="rId108" Type="http://schemas.openxmlformats.org/officeDocument/2006/relationships/hyperlink" Target="https://m.edsoo.ru/05bb6f71" TargetMode="External"/><Relationship Id="rId129" Type="http://schemas.openxmlformats.org/officeDocument/2006/relationships/hyperlink" Target="https://m.edsoo.ru/445b3135" TargetMode="External"/><Relationship Id="rId280" Type="http://schemas.openxmlformats.org/officeDocument/2006/relationships/hyperlink" Target="https://m.edsoo.ru/a9c8fa28" TargetMode="External"/><Relationship Id="rId315" Type="http://schemas.openxmlformats.org/officeDocument/2006/relationships/hyperlink" Target="https://m.edsoo.ru/9b5e0fea" TargetMode="External"/><Relationship Id="rId336" Type="http://schemas.openxmlformats.org/officeDocument/2006/relationships/hyperlink" Target="https://m.edsoo.ru/0db2427f" TargetMode="External"/><Relationship Id="rId54" Type="http://schemas.openxmlformats.org/officeDocument/2006/relationships/hyperlink" Target="https://m.edsoo.ru/10bf8ccd" TargetMode="External"/><Relationship Id="rId75" Type="http://schemas.openxmlformats.org/officeDocument/2006/relationships/hyperlink" Target="https://m.edsoo.ru/ed72dec4" TargetMode="External"/><Relationship Id="rId96" Type="http://schemas.openxmlformats.org/officeDocument/2006/relationships/hyperlink" Target="https://m.edsoo.ru/a9ee1986" TargetMode="External"/><Relationship Id="rId140" Type="http://schemas.openxmlformats.org/officeDocument/2006/relationships/hyperlink" Target="https://m.edsoo.ru/41aa7df4" TargetMode="External"/><Relationship Id="rId161" Type="http://schemas.openxmlformats.org/officeDocument/2006/relationships/hyperlink" Target="https://m.edsoo.ru/290f94d5" TargetMode="External"/><Relationship Id="rId182" Type="http://schemas.openxmlformats.org/officeDocument/2006/relationships/hyperlink" Target="https://m.edsoo.ru/c5834d63" TargetMode="External"/><Relationship Id="rId217" Type="http://schemas.openxmlformats.org/officeDocument/2006/relationships/hyperlink" Target="https://m.edsoo.ru/648f7bd6" TargetMode="External"/><Relationship Id="rId6" Type="http://schemas.openxmlformats.org/officeDocument/2006/relationships/hyperlink" Target="https://m.edsoo.ru/dca2e93b" TargetMode="External"/><Relationship Id="rId238" Type="http://schemas.openxmlformats.org/officeDocument/2006/relationships/hyperlink" Target="https://m.edsoo.ru/0e05f08b" TargetMode="External"/><Relationship Id="rId259" Type="http://schemas.openxmlformats.org/officeDocument/2006/relationships/hyperlink" Target="https://m.edsoo.ru/8164bed7" TargetMode="External"/><Relationship Id="rId23" Type="http://schemas.openxmlformats.org/officeDocument/2006/relationships/hyperlink" Target="https://m.edsoo.ru/dca2e93b" TargetMode="External"/><Relationship Id="rId119" Type="http://schemas.openxmlformats.org/officeDocument/2006/relationships/hyperlink" Target="https://m.edsoo.ru/f2f74d92" TargetMode="External"/><Relationship Id="rId270" Type="http://schemas.openxmlformats.org/officeDocument/2006/relationships/hyperlink" Target="https://m.edsoo.ru/5429d712" TargetMode="External"/><Relationship Id="rId291" Type="http://schemas.openxmlformats.org/officeDocument/2006/relationships/hyperlink" Target="https://m.edsoo.ru/6a204951" TargetMode="External"/><Relationship Id="rId305" Type="http://schemas.openxmlformats.org/officeDocument/2006/relationships/hyperlink" Target="https://m.edsoo.ru/59b8803c" TargetMode="External"/><Relationship Id="rId326" Type="http://schemas.openxmlformats.org/officeDocument/2006/relationships/hyperlink" Target="https://m.edsoo.ru/d73ed1b7" TargetMode="External"/><Relationship Id="rId44" Type="http://schemas.openxmlformats.org/officeDocument/2006/relationships/hyperlink" Target="https://m.edsoo.ru/10bf8ccd" TargetMode="External"/><Relationship Id="rId65" Type="http://schemas.openxmlformats.org/officeDocument/2006/relationships/hyperlink" Target="https://m.edsoo.ru/10bf8ccd" TargetMode="External"/><Relationship Id="rId86" Type="http://schemas.openxmlformats.org/officeDocument/2006/relationships/hyperlink" Target="https://m.edsoo.ru/3bd3fc29" TargetMode="External"/><Relationship Id="rId130" Type="http://schemas.openxmlformats.org/officeDocument/2006/relationships/hyperlink" Target="https://m.edsoo.ru/6d47f549" TargetMode="External"/><Relationship Id="rId151" Type="http://schemas.openxmlformats.org/officeDocument/2006/relationships/hyperlink" Target="https://m.edsoo.ru/c3875161" TargetMode="External"/><Relationship Id="rId172" Type="http://schemas.openxmlformats.org/officeDocument/2006/relationships/hyperlink" Target="https://m.edsoo.ru/e0bd9b15" TargetMode="External"/><Relationship Id="rId193" Type="http://schemas.openxmlformats.org/officeDocument/2006/relationships/hyperlink" Target="https://m.edsoo.ru/ff39a410" TargetMode="External"/><Relationship Id="rId207" Type="http://schemas.openxmlformats.org/officeDocument/2006/relationships/hyperlink" Target="https://m.edsoo.ru/a4bec052" TargetMode="External"/><Relationship Id="rId228" Type="http://schemas.openxmlformats.org/officeDocument/2006/relationships/hyperlink" Target="https://m.edsoo.ru/da78e595" TargetMode="External"/><Relationship Id="rId249" Type="http://schemas.openxmlformats.org/officeDocument/2006/relationships/hyperlink" Target="https://m.edsoo.ru/cd021e24" TargetMode="External"/><Relationship Id="rId13" Type="http://schemas.openxmlformats.org/officeDocument/2006/relationships/hyperlink" Target="https://m.edsoo.ru/dca2e93b" TargetMode="External"/><Relationship Id="rId109" Type="http://schemas.openxmlformats.org/officeDocument/2006/relationships/hyperlink" Target="https://m.edsoo.ru/caeee318" TargetMode="External"/><Relationship Id="rId260" Type="http://schemas.openxmlformats.org/officeDocument/2006/relationships/hyperlink" Target="https://m.edsoo.ru/deeac103" TargetMode="External"/><Relationship Id="rId281" Type="http://schemas.openxmlformats.org/officeDocument/2006/relationships/hyperlink" Target="https://m.edsoo.ru/de5f93e0" TargetMode="External"/><Relationship Id="rId316" Type="http://schemas.openxmlformats.org/officeDocument/2006/relationships/hyperlink" Target="https://m.edsoo.ru/ccb6af55" TargetMode="External"/><Relationship Id="rId337" Type="http://schemas.openxmlformats.org/officeDocument/2006/relationships/hyperlink" Target="https://m.edsoo.ru/54119a8c" TargetMode="External"/><Relationship Id="rId34" Type="http://schemas.openxmlformats.org/officeDocument/2006/relationships/hyperlink" Target="https://m.edsoo.ru/dca2e93b" TargetMode="External"/><Relationship Id="rId55" Type="http://schemas.openxmlformats.org/officeDocument/2006/relationships/hyperlink" Target="https://m.edsoo.ru/10bf8ccd" TargetMode="External"/><Relationship Id="rId76" Type="http://schemas.openxmlformats.org/officeDocument/2006/relationships/hyperlink" Target="https://m.edsoo.ru/1bd06b2d" TargetMode="External"/><Relationship Id="rId97" Type="http://schemas.openxmlformats.org/officeDocument/2006/relationships/hyperlink" Target="https://m.edsoo.ru/e0252822" TargetMode="External"/><Relationship Id="rId120" Type="http://schemas.openxmlformats.org/officeDocument/2006/relationships/hyperlink" Target="https://m.edsoo.ru/6455893c" TargetMode="External"/><Relationship Id="rId141" Type="http://schemas.openxmlformats.org/officeDocument/2006/relationships/hyperlink" Target="https://m.edsoo.ru/e41e154e" TargetMode="External"/><Relationship Id="rId7" Type="http://schemas.openxmlformats.org/officeDocument/2006/relationships/hyperlink" Target="https://m.edsoo.ru/dca2e93b" TargetMode="External"/><Relationship Id="rId162" Type="http://schemas.openxmlformats.org/officeDocument/2006/relationships/hyperlink" Target="https://m.edsoo.ru/9b10c634" TargetMode="External"/><Relationship Id="rId183" Type="http://schemas.openxmlformats.org/officeDocument/2006/relationships/hyperlink" Target="https://m.edsoo.ru/514f3336" TargetMode="External"/><Relationship Id="rId218" Type="http://schemas.openxmlformats.org/officeDocument/2006/relationships/hyperlink" Target="https://m.edsoo.ru/1f5218fd" TargetMode="External"/><Relationship Id="rId239" Type="http://schemas.openxmlformats.org/officeDocument/2006/relationships/hyperlink" Target="https://m.edsoo.ru/d50a49fe" TargetMode="External"/><Relationship Id="rId250" Type="http://schemas.openxmlformats.org/officeDocument/2006/relationships/hyperlink" Target="https://m.edsoo.ru/01c04b38" TargetMode="External"/><Relationship Id="rId271" Type="http://schemas.openxmlformats.org/officeDocument/2006/relationships/hyperlink" Target="https://m.edsoo.ru/14660a84" TargetMode="External"/><Relationship Id="rId292" Type="http://schemas.openxmlformats.org/officeDocument/2006/relationships/hyperlink" Target="https://m.edsoo.ru/d98207fd" TargetMode="External"/><Relationship Id="rId306" Type="http://schemas.openxmlformats.org/officeDocument/2006/relationships/hyperlink" Target="https://m.edsoo.ru/6666e364" TargetMode="External"/><Relationship Id="rId24" Type="http://schemas.openxmlformats.org/officeDocument/2006/relationships/hyperlink" Target="https://m.edsoo.ru/dca2e93b" TargetMode="External"/><Relationship Id="rId45" Type="http://schemas.openxmlformats.org/officeDocument/2006/relationships/hyperlink" Target="https://m.edsoo.ru/10bf8ccd" TargetMode="External"/><Relationship Id="rId66" Type="http://schemas.openxmlformats.org/officeDocument/2006/relationships/hyperlink" Target="https://m.edsoo.ru/10bf8ccd" TargetMode="External"/><Relationship Id="rId87" Type="http://schemas.openxmlformats.org/officeDocument/2006/relationships/hyperlink" Target="https://m.edsoo.ru/b9bf9480" TargetMode="External"/><Relationship Id="rId110" Type="http://schemas.openxmlformats.org/officeDocument/2006/relationships/hyperlink" Target="https://m.edsoo.ru/f7d11698" TargetMode="External"/><Relationship Id="rId131" Type="http://schemas.openxmlformats.org/officeDocument/2006/relationships/hyperlink" Target="https://m.edsoo.ru/a45b1bc2" TargetMode="External"/><Relationship Id="rId327" Type="http://schemas.openxmlformats.org/officeDocument/2006/relationships/hyperlink" Target="https://m.edsoo.ru/046994eb" TargetMode="External"/><Relationship Id="rId152" Type="http://schemas.openxmlformats.org/officeDocument/2006/relationships/hyperlink" Target="https://m.edsoo.ru/d4082b4d" TargetMode="External"/><Relationship Id="rId173" Type="http://schemas.openxmlformats.org/officeDocument/2006/relationships/hyperlink" Target="https://m.edsoo.ru/4d0b07b8" TargetMode="External"/><Relationship Id="rId194" Type="http://schemas.openxmlformats.org/officeDocument/2006/relationships/hyperlink" Target="https://m.edsoo.ru/3ee2ae32" TargetMode="External"/><Relationship Id="rId208" Type="http://schemas.openxmlformats.org/officeDocument/2006/relationships/hyperlink" Target="https://m.edsoo.ru/a761ae18" TargetMode="External"/><Relationship Id="rId229" Type="http://schemas.openxmlformats.org/officeDocument/2006/relationships/hyperlink" Target="https://m.edsoo.ru/aad65f59" TargetMode="External"/><Relationship Id="rId240" Type="http://schemas.openxmlformats.org/officeDocument/2006/relationships/hyperlink" Target="https://m.edsoo.ru/d76acba8" TargetMode="External"/><Relationship Id="rId261" Type="http://schemas.openxmlformats.org/officeDocument/2006/relationships/hyperlink" Target="https://m.edsoo.ru/6d15b477" TargetMode="External"/><Relationship Id="rId14" Type="http://schemas.openxmlformats.org/officeDocument/2006/relationships/hyperlink" Target="https://m.edsoo.ru/dca2e93b" TargetMode="External"/><Relationship Id="rId35" Type="http://schemas.openxmlformats.org/officeDocument/2006/relationships/hyperlink" Target="https://m.edsoo.ru/dca2e93b" TargetMode="External"/><Relationship Id="rId56" Type="http://schemas.openxmlformats.org/officeDocument/2006/relationships/hyperlink" Target="https://m.edsoo.ru/10bf8ccd" TargetMode="External"/><Relationship Id="rId77" Type="http://schemas.openxmlformats.org/officeDocument/2006/relationships/hyperlink" Target="https://m.edsoo.ru/99c9fa45" TargetMode="External"/><Relationship Id="rId100" Type="http://schemas.openxmlformats.org/officeDocument/2006/relationships/hyperlink" Target="https://m.edsoo.ru/04a3283c" TargetMode="External"/><Relationship Id="rId282" Type="http://schemas.openxmlformats.org/officeDocument/2006/relationships/hyperlink" Target="https://m.edsoo.ru/f9fdce0f" TargetMode="External"/><Relationship Id="rId317" Type="http://schemas.openxmlformats.org/officeDocument/2006/relationships/hyperlink" Target="https://m.edsoo.ru/51027aa0" TargetMode="External"/><Relationship Id="rId338" Type="http://schemas.openxmlformats.org/officeDocument/2006/relationships/hyperlink" Target="https://m.edsoo.ru/a9c0a947" TargetMode="External"/><Relationship Id="rId8" Type="http://schemas.openxmlformats.org/officeDocument/2006/relationships/hyperlink" Target="https://m.edsoo.ru/dca2e93b" TargetMode="External"/><Relationship Id="rId98" Type="http://schemas.openxmlformats.org/officeDocument/2006/relationships/hyperlink" Target="https://m.edsoo.ru/37e5580b" TargetMode="External"/><Relationship Id="rId121" Type="http://schemas.openxmlformats.org/officeDocument/2006/relationships/hyperlink" Target="https://m.edsoo.ru/e55e77ba" TargetMode="External"/><Relationship Id="rId142" Type="http://schemas.openxmlformats.org/officeDocument/2006/relationships/hyperlink" Target="https://m.edsoo.ru/6998e79e" TargetMode="External"/><Relationship Id="rId163" Type="http://schemas.openxmlformats.org/officeDocument/2006/relationships/hyperlink" Target="https://m.edsoo.ru/b3b3f099" TargetMode="External"/><Relationship Id="rId184" Type="http://schemas.openxmlformats.org/officeDocument/2006/relationships/hyperlink" Target="https://m.edsoo.ru/b72838ca" TargetMode="External"/><Relationship Id="rId219" Type="http://schemas.openxmlformats.org/officeDocument/2006/relationships/hyperlink" Target="https://m.edsoo.ru/52cf7ba2" TargetMode="External"/><Relationship Id="rId230" Type="http://schemas.openxmlformats.org/officeDocument/2006/relationships/hyperlink" Target="https://m.edsoo.ru/55a026e6" TargetMode="External"/><Relationship Id="rId251" Type="http://schemas.openxmlformats.org/officeDocument/2006/relationships/hyperlink" Target="https://m.edsoo.ru/b33a50bd" TargetMode="External"/><Relationship Id="rId25" Type="http://schemas.openxmlformats.org/officeDocument/2006/relationships/hyperlink" Target="https://m.edsoo.ru/dca2e93b" TargetMode="External"/><Relationship Id="rId46" Type="http://schemas.openxmlformats.org/officeDocument/2006/relationships/hyperlink" Target="https://m.edsoo.ru/10bf8ccd" TargetMode="External"/><Relationship Id="rId67" Type="http://schemas.openxmlformats.org/officeDocument/2006/relationships/hyperlink" Target="https://m.edsoo.ru/10bf8ccd" TargetMode="External"/><Relationship Id="rId116" Type="http://schemas.openxmlformats.org/officeDocument/2006/relationships/hyperlink" Target="https://m.edsoo.ru/a67e4367" TargetMode="External"/><Relationship Id="rId137" Type="http://schemas.openxmlformats.org/officeDocument/2006/relationships/hyperlink" Target="https://m.edsoo.ru/c86fd1a0" TargetMode="External"/><Relationship Id="rId158" Type="http://schemas.openxmlformats.org/officeDocument/2006/relationships/hyperlink" Target="https://m.edsoo.ru/706d652e" TargetMode="External"/><Relationship Id="rId272" Type="http://schemas.openxmlformats.org/officeDocument/2006/relationships/hyperlink" Target="https://m.edsoo.ru/d20ebee8" TargetMode="External"/><Relationship Id="rId293" Type="http://schemas.openxmlformats.org/officeDocument/2006/relationships/hyperlink" Target="https://m.edsoo.ru/2c079b87" TargetMode="External"/><Relationship Id="rId302" Type="http://schemas.openxmlformats.org/officeDocument/2006/relationships/hyperlink" Target="https://m.edsoo.ru/ad0843eb" TargetMode="External"/><Relationship Id="rId307" Type="http://schemas.openxmlformats.org/officeDocument/2006/relationships/hyperlink" Target="https://m.edsoo.ru/9d78176f" TargetMode="External"/><Relationship Id="rId323" Type="http://schemas.openxmlformats.org/officeDocument/2006/relationships/hyperlink" Target="https://m.edsoo.ru/334871a7" TargetMode="External"/><Relationship Id="rId328" Type="http://schemas.openxmlformats.org/officeDocument/2006/relationships/hyperlink" Target="https://m.edsoo.ru/04e77306" TargetMode="External"/><Relationship Id="rId344" Type="http://schemas.openxmlformats.org/officeDocument/2006/relationships/theme" Target="theme/theme1.xml"/><Relationship Id="rId20" Type="http://schemas.openxmlformats.org/officeDocument/2006/relationships/hyperlink" Target="https://m.edsoo.ru/dca2e93b" TargetMode="External"/><Relationship Id="rId41" Type="http://schemas.openxmlformats.org/officeDocument/2006/relationships/hyperlink" Target="https://m.edsoo.ru/10bf8ccd" TargetMode="External"/><Relationship Id="rId62" Type="http://schemas.openxmlformats.org/officeDocument/2006/relationships/hyperlink" Target="https://m.edsoo.ru/10bf8ccd" TargetMode="External"/><Relationship Id="rId83" Type="http://schemas.openxmlformats.org/officeDocument/2006/relationships/hyperlink" Target="https://m.edsoo.ru/409b42f8" TargetMode="External"/><Relationship Id="rId88" Type="http://schemas.openxmlformats.org/officeDocument/2006/relationships/hyperlink" Target="https://m.edsoo.ru/4e49bd45" TargetMode="External"/><Relationship Id="rId111" Type="http://schemas.openxmlformats.org/officeDocument/2006/relationships/hyperlink" Target="https://m.edsoo.ru/0f3305ae" TargetMode="External"/><Relationship Id="rId132" Type="http://schemas.openxmlformats.org/officeDocument/2006/relationships/hyperlink" Target="https://m.edsoo.ru/fcf73404" TargetMode="External"/><Relationship Id="rId153" Type="http://schemas.openxmlformats.org/officeDocument/2006/relationships/hyperlink" Target="https://m.edsoo.ru/36c70c06" TargetMode="External"/><Relationship Id="rId174" Type="http://schemas.openxmlformats.org/officeDocument/2006/relationships/hyperlink" Target="https://m.edsoo.ru/bcb75e61" TargetMode="External"/><Relationship Id="rId179" Type="http://schemas.openxmlformats.org/officeDocument/2006/relationships/hyperlink" Target="https://m.edsoo.ru/2bad8aec" TargetMode="External"/><Relationship Id="rId195" Type="http://schemas.openxmlformats.org/officeDocument/2006/relationships/hyperlink" Target="https://m.edsoo.ru/443f63b4" TargetMode="External"/><Relationship Id="rId209" Type="http://schemas.openxmlformats.org/officeDocument/2006/relationships/hyperlink" Target="https://m.edsoo.ru/15c284bb" TargetMode="External"/><Relationship Id="rId190" Type="http://schemas.openxmlformats.org/officeDocument/2006/relationships/hyperlink" Target="https://m.edsoo.ru/650dae72" TargetMode="External"/><Relationship Id="rId204" Type="http://schemas.openxmlformats.org/officeDocument/2006/relationships/hyperlink" Target="https://m.edsoo.ru/0d77a3cb" TargetMode="External"/><Relationship Id="rId220" Type="http://schemas.openxmlformats.org/officeDocument/2006/relationships/hyperlink" Target="https://m.edsoo.ru/c9f788a4" TargetMode="External"/><Relationship Id="rId225" Type="http://schemas.openxmlformats.org/officeDocument/2006/relationships/hyperlink" Target="https://m.edsoo.ru/2eb490ba" TargetMode="External"/><Relationship Id="rId241" Type="http://schemas.openxmlformats.org/officeDocument/2006/relationships/hyperlink" Target="https://m.edsoo.ru/e4b24376" TargetMode="External"/><Relationship Id="rId246" Type="http://schemas.openxmlformats.org/officeDocument/2006/relationships/hyperlink" Target="https://m.edsoo.ru/70a7174d" TargetMode="External"/><Relationship Id="rId267" Type="http://schemas.openxmlformats.org/officeDocument/2006/relationships/hyperlink" Target="https://m.edsoo.ru/eddc192e" TargetMode="External"/><Relationship Id="rId288" Type="http://schemas.openxmlformats.org/officeDocument/2006/relationships/hyperlink" Target="https://m.edsoo.ru/cf3b6e4f" TargetMode="External"/><Relationship Id="rId15" Type="http://schemas.openxmlformats.org/officeDocument/2006/relationships/hyperlink" Target="https://m.edsoo.ru/dca2e93b" TargetMode="External"/><Relationship Id="rId36" Type="http://schemas.openxmlformats.org/officeDocument/2006/relationships/hyperlink" Target="https://m.edsoo.ru/dca2e93b" TargetMode="External"/><Relationship Id="rId57" Type="http://schemas.openxmlformats.org/officeDocument/2006/relationships/hyperlink" Target="https://m.edsoo.ru/10bf8ccd" TargetMode="External"/><Relationship Id="rId106" Type="http://schemas.openxmlformats.org/officeDocument/2006/relationships/hyperlink" Target="https://m.edsoo.ru/a631b8ad" TargetMode="External"/><Relationship Id="rId127" Type="http://schemas.openxmlformats.org/officeDocument/2006/relationships/hyperlink" Target="https://m.edsoo.ru/d6a54c2d" TargetMode="External"/><Relationship Id="rId262" Type="http://schemas.openxmlformats.org/officeDocument/2006/relationships/hyperlink" Target="https://m.edsoo.ru/5dca4b16" TargetMode="External"/><Relationship Id="rId283" Type="http://schemas.openxmlformats.org/officeDocument/2006/relationships/hyperlink" Target="https://m.edsoo.ru/c6c3b45e" TargetMode="External"/><Relationship Id="rId313" Type="http://schemas.openxmlformats.org/officeDocument/2006/relationships/hyperlink" Target="https://m.edsoo.ru/9338c606" TargetMode="External"/><Relationship Id="rId318" Type="http://schemas.openxmlformats.org/officeDocument/2006/relationships/hyperlink" Target="https://m.edsoo.ru/3f8a7f1e" TargetMode="External"/><Relationship Id="rId339" Type="http://schemas.openxmlformats.org/officeDocument/2006/relationships/hyperlink" Target="https://m.edsoo.ru/ea66a487" TargetMode="External"/><Relationship Id="rId10" Type="http://schemas.openxmlformats.org/officeDocument/2006/relationships/hyperlink" Target="https://m.edsoo.ru/dca2e93b" TargetMode="External"/><Relationship Id="rId31" Type="http://schemas.openxmlformats.org/officeDocument/2006/relationships/hyperlink" Target="https://m.edsoo.ru/dca2e93b" TargetMode="External"/><Relationship Id="rId52" Type="http://schemas.openxmlformats.org/officeDocument/2006/relationships/hyperlink" Target="https://m.edsoo.ru/10bf8ccd" TargetMode="External"/><Relationship Id="rId73" Type="http://schemas.openxmlformats.org/officeDocument/2006/relationships/hyperlink" Target="https://m.edsoo.ru/3e740ef9" TargetMode="External"/><Relationship Id="rId78" Type="http://schemas.openxmlformats.org/officeDocument/2006/relationships/hyperlink" Target="https://m.edsoo.ru/c335d304" TargetMode="External"/><Relationship Id="rId94" Type="http://schemas.openxmlformats.org/officeDocument/2006/relationships/hyperlink" Target="https://m.edsoo.ru/0090256c" TargetMode="External"/><Relationship Id="rId99" Type="http://schemas.openxmlformats.org/officeDocument/2006/relationships/hyperlink" Target="https://m.edsoo.ru/d6614cae" TargetMode="External"/><Relationship Id="rId101" Type="http://schemas.openxmlformats.org/officeDocument/2006/relationships/hyperlink" Target="https://m.edsoo.ru/bc8dc2b8" TargetMode="External"/><Relationship Id="rId122" Type="http://schemas.openxmlformats.org/officeDocument/2006/relationships/hyperlink" Target="https://m.edsoo.ru/f2f7355e" TargetMode="External"/><Relationship Id="rId143" Type="http://schemas.openxmlformats.org/officeDocument/2006/relationships/hyperlink" Target="https://m.edsoo.ru/9e17f677" TargetMode="External"/><Relationship Id="rId148" Type="http://schemas.openxmlformats.org/officeDocument/2006/relationships/hyperlink" Target="https://m.edsoo.ru/df176679" TargetMode="External"/><Relationship Id="rId164" Type="http://schemas.openxmlformats.org/officeDocument/2006/relationships/hyperlink" Target="https://m.edsoo.ru/ce078ba0" TargetMode="External"/><Relationship Id="rId169" Type="http://schemas.openxmlformats.org/officeDocument/2006/relationships/hyperlink" Target="https://m.edsoo.ru/6ffabb11" TargetMode="External"/><Relationship Id="rId185" Type="http://schemas.openxmlformats.org/officeDocument/2006/relationships/hyperlink" Target="https://m.edsoo.ru/afbaada5" TargetMode="External"/><Relationship Id="rId334" Type="http://schemas.openxmlformats.org/officeDocument/2006/relationships/hyperlink" Target="https://m.edsoo.ru/d852970c" TargetMode="External"/><Relationship Id="rId4" Type="http://schemas.openxmlformats.org/officeDocument/2006/relationships/image" Target="media/image1.emf"/><Relationship Id="rId9" Type="http://schemas.openxmlformats.org/officeDocument/2006/relationships/hyperlink" Target="https://m.edsoo.ru/dca2e93b" TargetMode="External"/><Relationship Id="rId180" Type="http://schemas.openxmlformats.org/officeDocument/2006/relationships/hyperlink" Target="https://m.edsoo.ru/f0f5fe0b" TargetMode="External"/><Relationship Id="rId210" Type="http://schemas.openxmlformats.org/officeDocument/2006/relationships/hyperlink" Target="https://m.edsoo.ru/5e65208f" TargetMode="External"/><Relationship Id="rId215" Type="http://schemas.openxmlformats.org/officeDocument/2006/relationships/hyperlink" Target="https://m.edsoo.ru/d3fadecf" TargetMode="External"/><Relationship Id="rId236" Type="http://schemas.openxmlformats.org/officeDocument/2006/relationships/hyperlink" Target="https://m.edsoo.ru/09f0f523" TargetMode="External"/><Relationship Id="rId257" Type="http://schemas.openxmlformats.org/officeDocument/2006/relationships/hyperlink" Target="https://m.edsoo.ru/1df50eca" TargetMode="External"/><Relationship Id="rId278" Type="http://schemas.openxmlformats.org/officeDocument/2006/relationships/hyperlink" Target="https://m.edsoo.ru/730b7c39" TargetMode="External"/><Relationship Id="rId26" Type="http://schemas.openxmlformats.org/officeDocument/2006/relationships/hyperlink" Target="https://m.edsoo.ru/dca2e93b" TargetMode="External"/><Relationship Id="rId231" Type="http://schemas.openxmlformats.org/officeDocument/2006/relationships/hyperlink" Target="https://m.edsoo.ru/93fc2bdb" TargetMode="External"/><Relationship Id="rId252" Type="http://schemas.openxmlformats.org/officeDocument/2006/relationships/hyperlink" Target="https://m.edsoo.ru/6812870" TargetMode="External"/><Relationship Id="rId273" Type="http://schemas.openxmlformats.org/officeDocument/2006/relationships/hyperlink" Target="https://m.edsoo.ru/8de15ff1" TargetMode="External"/><Relationship Id="rId294" Type="http://schemas.openxmlformats.org/officeDocument/2006/relationships/hyperlink" Target="https://m.edsoo.ru/943a1275" TargetMode="External"/><Relationship Id="rId308" Type="http://schemas.openxmlformats.org/officeDocument/2006/relationships/hyperlink" Target="https://m.edsoo.ru/ee6f6ef1" TargetMode="External"/><Relationship Id="rId329" Type="http://schemas.openxmlformats.org/officeDocument/2006/relationships/hyperlink" Target="https://m.edsoo.ru/70e69a89" TargetMode="External"/><Relationship Id="rId47" Type="http://schemas.openxmlformats.org/officeDocument/2006/relationships/hyperlink" Target="https://m.edsoo.ru/10bf8ccd" TargetMode="External"/><Relationship Id="rId68" Type="http://schemas.openxmlformats.org/officeDocument/2006/relationships/hyperlink" Target="https://m.edsoo.ru/10bf8ccd" TargetMode="External"/><Relationship Id="rId89" Type="http://schemas.openxmlformats.org/officeDocument/2006/relationships/hyperlink" Target="https://m.edsoo.ru/43eea244" TargetMode="External"/><Relationship Id="rId112" Type="http://schemas.openxmlformats.org/officeDocument/2006/relationships/hyperlink" Target="https://m.edsoo.ru/690d6992" TargetMode="External"/><Relationship Id="rId133" Type="http://schemas.openxmlformats.org/officeDocument/2006/relationships/hyperlink" Target="https://m.edsoo.ru/45c35773" TargetMode="External"/><Relationship Id="rId154" Type="http://schemas.openxmlformats.org/officeDocument/2006/relationships/hyperlink" Target="https://m.edsoo.ru/09c01399" TargetMode="External"/><Relationship Id="rId175" Type="http://schemas.openxmlformats.org/officeDocument/2006/relationships/hyperlink" Target="https://m.edsoo.ru/94e92074" TargetMode="External"/><Relationship Id="rId340" Type="http://schemas.openxmlformats.org/officeDocument/2006/relationships/hyperlink" Target="https://m.edsoo.ru/fe06bda8" TargetMode="External"/><Relationship Id="rId196" Type="http://schemas.openxmlformats.org/officeDocument/2006/relationships/hyperlink" Target="https://m.edsoo.ru/a4192041" TargetMode="External"/><Relationship Id="rId200" Type="http://schemas.openxmlformats.org/officeDocument/2006/relationships/hyperlink" Target="https://m.edsoo.ru/c1145250" TargetMode="External"/><Relationship Id="rId16" Type="http://schemas.openxmlformats.org/officeDocument/2006/relationships/hyperlink" Target="https://m.edsoo.ru/dca2e93b" TargetMode="External"/><Relationship Id="rId221" Type="http://schemas.openxmlformats.org/officeDocument/2006/relationships/hyperlink" Target="https://m.edsoo.ru/2d0b1a0c" TargetMode="External"/><Relationship Id="rId242" Type="http://schemas.openxmlformats.org/officeDocument/2006/relationships/hyperlink" Target="https://m.edsoo.ru/338a032a" TargetMode="External"/><Relationship Id="rId263" Type="http://schemas.openxmlformats.org/officeDocument/2006/relationships/hyperlink" Target="https://m.edsoo.ru/26e10f44" TargetMode="External"/><Relationship Id="rId284" Type="http://schemas.openxmlformats.org/officeDocument/2006/relationships/hyperlink" Target="https://m.edsoo.ru/46d2a17c" TargetMode="External"/><Relationship Id="rId319" Type="http://schemas.openxmlformats.org/officeDocument/2006/relationships/hyperlink" Target="https://m.edsoo.ru/bf4ba436" TargetMode="External"/><Relationship Id="rId37" Type="http://schemas.openxmlformats.org/officeDocument/2006/relationships/hyperlink" Target="https://m.edsoo.ru/dca2e93b" TargetMode="External"/><Relationship Id="rId58" Type="http://schemas.openxmlformats.org/officeDocument/2006/relationships/hyperlink" Target="https://m.edsoo.ru/10bf8ccd" TargetMode="External"/><Relationship Id="rId79" Type="http://schemas.openxmlformats.org/officeDocument/2006/relationships/hyperlink" Target="https://m.edsoo.ru/5221616" TargetMode="External"/><Relationship Id="rId102" Type="http://schemas.openxmlformats.org/officeDocument/2006/relationships/hyperlink" Target="https://m.edsoo.ru/b408f54b" TargetMode="External"/><Relationship Id="rId123" Type="http://schemas.openxmlformats.org/officeDocument/2006/relationships/hyperlink" Target="https://m.edsoo.ru/c5e5d193" TargetMode="External"/><Relationship Id="rId144" Type="http://schemas.openxmlformats.org/officeDocument/2006/relationships/hyperlink" Target="https://m.edsoo.ru/11bccdf1" TargetMode="External"/><Relationship Id="rId330" Type="http://schemas.openxmlformats.org/officeDocument/2006/relationships/hyperlink" Target="https://m.edsoo.ru/46fc72b2" TargetMode="External"/><Relationship Id="rId90" Type="http://schemas.openxmlformats.org/officeDocument/2006/relationships/hyperlink" Target="https://m.edsoo.ru/02c62391" TargetMode="External"/><Relationship Id="rId165" Type="http://schemas.openxmlformats.org/officeDocument/2006/relationships/hyperlink" Target="https://m.edsoo.ru/ecc0c2f2" TargetMode="External"/><Relationship Id="rId186" Type="http://schemas.openxmlformats.org/officeDocument/2006/relationships/hyperlink" Target="https://m.edsoo.ru/11bcdbab" TargetMode="External"/><Relationship Id="rId211" Type="http://schemas.openxmlformats.org/officeDocument/2006/relationships/hyperlink" Target="https://m.edsoo.ru/da66d44e" TargetMode="External"/><Relationship Id="rId232" Type="http://schemas.openxmlformats.org/officeDocument/2006/relationships/hyperlink" Target="https://m.edsoo.ru/7ce91cf0" TargetMode="External"/><Relationship Id="rId253" Type="http://schemas.openxmlformats.org/officeDocument/2006/relationships/hyperlink" Target="https://m.edsoo.ru/3e714ed0" TargetMode="External"/><Relationship Id="rId274" Type="http://schemas.openxmlformats.org/officeDocument/2006/relationships/hyperlink" Target="https://m.edsoo.ru/96d47077" TargetMode="External"/><Relationship Id="rId295" Type="http://schemas.openxmlformats.org/officeDocument/2006/relationships/hyperlink" Target="https://m.edsoo.ru/1885ba75" TargetMode="External"/><Relationship Id="rId309" Type="http://schemas.openxmlformats.org/officeDocument/2006/relationships/hyperlink" Target="https://m.edsoo.ru/3e2b3fe7" TargetMode="External"/><Relationship Id="rId27" Type="http://schemas.openxmlformats.org/officeDocument/2006/relationships/hyperlink" Target="https://m.edsoo.ru/dca2e93b" TargetMode="External"/><Relationship Id="rId48" Type="http://schemas.openxmlformats.org/officeDocument/2006/relationships/hyperlink" Target="https://m.edsoo.ru/10bf8ccd" TargetMode="External"/><Relationship Id="rId69" Type="http://schemas.openxmlformats.org/officeDocument/2006/relationships/hyperlink" Target="https://m.edsoo.ru/10bf8ccd" TargetMode="External"/><Relationship Id="rId113" Type="http://schemas.openxmlformats.org/officeDocument/2006/relationships/hyperlink" Target="https://m.edsoo.ru/9fa44b89" TargetMode="External"/><Relationship Id="rId134" Type="http://schemas.openxmlformats.org/officeDocument/2006/relationships/hyperlink" Target="https://m.edsoo.ru/9c79286b" TargetMode="External"/><Relationship Id="rId320" Type="http://schemas.openxmlformats.org/officeDocument/2006/relationships/hyperlink" Target="https://m.edsoo.ru/f637bdaf" TargetMode="External"/><Relationship Id="rId80" Type="http://schemas.openxmlformats.org/officeDocument/2006/relationships/hyperlink" Target="https://m.edsoo.ru/dbeeaaee" TargetMode="External"/><Relationship Id="rId155" Type="http://schemas.openxmlformats.org/officeDocument/2006/relationships/hyperlink" Target="https://m.edsoo.ru/97869dc1" TargetMode="External"/><Relationship Id="rId176" Type="http://schemas.openxmlformats.org/officeDocument/2006/relationships/hyperlink" Target="https://m.edsoo.ru/8db91a5d" TargetMode="External"/><Relationship Id="rId197" Type="http://schemas.openxmlformats.org/officeDocument/2006/relationships/hyperlink" Target="https://m.edsoo.ru/8eb8df41" TargetMode="External"/><Relationship Id="rId341" Type="http://schemas.openxmlformats.org/officeDocument/2006/relationships/hyperlink" Target="https://m.edsoo.ru/a7f8d405" TargetMode="External"/><Relationship Id="rId201" Type="http://schemas.openxmlformats.org/officeDocument/2006/relationships/hyperlink" Target="https://m.edsoo.ru/b6689354" TargetMode="External"/><Relationship Id="rId222" Type="http://schemas.openxmlformats.org/officeDocument/2006/relationships/hyperlink" Target="https://m.edsoo.ru/6792045b" TargetMode="External"/><Relationship Id="rId243" Type="http://schemas.openxmlformats.org/officeDocument/2006/relationships/hyperlink" Target="https://m.edsoo.ru/d3c6124d" TargetMode="External"/><Relationship Id="rId264" Type="http://schemas.openxmlformats.org/officeDocument/2006/relationships/hyperlink" Target="https://m.edsoo.ru/cacea8d0" TargetMode="External"/><Relationship Id="rId285" Type="http://schemas.openxmlformats.org/officeDocument/2006/relationships/hyperlink" Target="https://m.edsoo.ru/3425c32d" TargetMode="External"/><Relationship Id="rId17" Type="http://schemas.openxmlformats.org/officeDocument/2006/relationships/hyperlink" Target="https://m.edsoo.ru/dca2e93b" TargetMode="External"/><Relationship Id="rId38" Type="http://schemas.openxmlformats.org/officeDocument/2006/relationships/hyperlink" Target="https://m.edsoo.ru/10bf8ccd" TargetMode="External"/><Relationship Id="rId59" Type="http://schemas.openxmlformats.org/officeDocument/2006/relationships/hyperlink" Target="https://m.edsoo.ru/10bf8ccd" TargetMode="External"/><Relationship Id="rId103" Type="http://schemas.openxmlformats.org/officeDocument/2006/relationships/hyperlink" Target="https://m.edsoo.ru/b39dda37" TargetMode="External"/><Relationship Id="rId124" Type="http://schemas.openxmlformats.org/officeDocument/2006/relationships/hyperlink" Target="https://m.edsoo.ru/5e8a63df" TargetMode="External"/><Relationship Id="rId310" Type="http://schemas.openxmlformats.org/officeDocument/2006/relationships/hyperlink" Target="https://m.edsoo.ru/5b9604c4" TargetMode="External"/><Relationship Id="rId70" Type="http://schemas.openxmlformats.org/officeDocument/2006/relationships/hyperlink" Target="https://m.edsoo.ru/10bf8ccd" TargetMode="External"/><Relationship Id="rId91" Type="http://schemas.openxmlformats.org/officeDocument/2006/relationships/hyperlink" Target="https://m.edsoo.ru/d5d9a757" TargetMode="External"/><Relationship Id="rId145" Type="http://schemas.openxmlformats.org/officeDocument/2006/relationships/hyperlink" Target="https://m.edsoo.ru/04f63fa1" TargetMode="External"/><Relationship Id="rId166" Type="http://schemas.openxmlformats.org/officeDocument/2006/relationships/hyperlink" Target="https://m.edsoo.ru/7cd48244" TargetMode="External"/><Relationship Id="rId187" Type="http://schemas.openxmlformats.org/officeDocument/2006/relationships/hyperlink" Target="https://m.edsoo.ru/a82efa3a" TargetMode="External"/><Relationship Id="rId331" Type="http://schemas.openxmlformats.org/officeDocument/2006/relationships/hyperlink" Target="https://m.edsoo.ru/a3b6df0a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bfd96a1b" TargetMode="External"/><Relationship Id="rId233" Type="http://schemas.openxmlformats.org/officeDocument/2006/relationships/hyperlink" Target="https://m.edsoo.ru/04e7e765" TargetMode="External"/><Relationship Id="rId254" Type="http://schemas.openxmlformats.org/officeDocument/2006/relationships/hyperlink" Target="https://m.edsoo.ru/38f99728" TargetMode="External"/><Relationship Id="rId28" Type="http://schemas.openxmlformats.org/officeDocument/2006/relationships/hyperlink" Target="https://m.edsoo.ru/dca2e93b" TargetMode="External"/><Relationship Id="rId49" Type="http://schemas.openxmlformats.org/officeDocument/2006/relationships/hyperlink" Target="https://m.edsoo.ru/10bf8ccd" TargetMode="External"/><Relationship Id="rId114" Type="http://schemas.openxmlformats.org/officeDocument/2006/relationships/hyperlink" Target="https://m.edsoo.ru/24c253e6" TargetMode="External"/><Relationship Id="rId275" Type="http://schemas.openxmlformats.org/officeDocument/2006/relationships/hyperlink" Target="https://m.edsoo.ru/2878d0b9" TargetMode="External"/><Relationship Id="rId296" Type="http://schemas.openxmlformats.org/officeDocument/2006/relationships/hyperlink" Target="https://m.edsoo.ru/909ba776" TargetMode="External"/><Relationship Id="rId300" Type="http://schemas.openxmlformats.org/officeDocument/2006/relationships/hyperlink" Target="https://m.edsoo.ru/403fee62" TargetMode="External"/><Relationship Id="rId60" Type="http://schemas.openxmlformats.org/officeDocument/2006/relationships/hyperlink" Target="https://m.edsoo.ru/10bf8ccd" TargetMode="External"/><Relationship Id="rId81" Type="http://schemas.openxmlformats.org/officeDocument/2006/relationships/hyperlink" Target="https://m.edsoo.ru/19552ed4" TargetMode="External"/><Relationship Id="rId135" Type="http://schemas.openxmlformats.org/officeDocument/2006/relationships/hyperlink" Target="https://m.edsoo.ru/b035ad3e" TargetMode="External"/><Relationship Id="rId156" Type="http://schemas.openxmlformats.org/officeDocument/2006/relationships/hyperlink" Target="https://m.edsoo.ru/96d75b68" TargetMode="External"/><Relationship Id="rId177" Type="http://schemas.openxmlformats.org/officeDocument/2006/relationships/hyperlink" Target="https://m.edsoo.ru/f8c12743" TargetMode="External"/><Relationship Id="rId198" Type="http://schemas.openxmlformats.org/officeDocument/2006/relationships/hyperlink" Target="https://m.edsoo.ru/9359ed35" TargetMode="External"/><Relationship Id="rId321" Type="http://schemas.openxmlformats.org/officeDocument/2006/relationships/hyperlink" Target="https://m.edsoo.ru/125d831d" TargetMode="External"/><Relationship Id="rId342" Type="http://schemas.openxmlformats.org/officeDocument/2006/relationships/hyperlink" Target="https://m.edsoo.ru/7c1a9403" TargetMode="External"/><Relationship Id="rId202" Type="http://schemas.openxmlformats.org/officeDocument/2006/relationships/hyperlink" Target="https://m.edsoo.ru/3af3bf3d" TargetMode="External"/><Relationship Id="rId223" Type="http://schemas.openxmlformats.org/officeDocument/2006/relationships/hyperlink" Target="https://m.edsoo.ru/3c4f5ebf" TargetMode="External"/><Relationship Id="rId244" Type="http://schemas.openxmlformats.org/officeDocument/2006/relationships/hyperlink" Target="https://m.edsoo.ru/1ffc4b49" TargetMode="External"/><Relationship Id="rId18" Type="http://schemas.openxmlformats.org/officeDocument/2006/relationships/hyperlink" Target="https://m.edsoo.ru/dca2e93b" TargetMode="External"/><Relationship Id="rId39" Type="http://schemas.openxmlformats.org/officeDocument/2006/relationships/hyperlink" Target="https://m.edsoo.ru/10bf8ccd" TargetMode="External"/><Relationship Id="rId265" Type="http://schemas.openxmlformats.org/officeDocument/2006/relationships/hyperlink" Target="https://m.edsoo.ru/b0d46bb7" TargetMode="External"/><Relationship Id="rId286" Type="http://schemas.openxmlformats.org/officeDocument/2006/relationships/hyperlink" Target="https://m.edsoo.ru/1676fd70" TargetMode="External"/><Relationship Id="rId50" Type="http://schemas.openxmlformats.org/officeDocument/2006/relationships/hyperlink" Target="https://m.edsoo.ru/10bf8ccd" TargetMode="External"/><Relationship Id="rId104" Type="http://schemas.openxmlformats.org/officeDocument/2006/relationships/hyperlink" Target="https://m.edsoo.ru/e5fe9305" TargetMode="External"/><Relationship Id="rId125" Type="http://schemas.openxmlformats.org/officeDocument/2006/relationships/hyperlink" Target="https://m.edsoo.ru/1333f460" TargetMode="External"/><Relationship Id="rId146" Type="http://schemas.openxmlformats.org/officeDocument/2006/relationships/hyperlink" Target="https://m.edsoo.ru/acdc6ba5" TargetMode="External"/><Relationship Id="rId167" Type="http://schemas.openxmlformats.org/officeDocument/2006/relationships/hyperlink" Target="https://m.edsoo.ru/532b6c05" TargetMode="External"/><Relationship Id="rId188" Type="http://schemas.openxmlformats.org/officeDocument/2006/relationships/hyperlink" Target="https://m.edsoo.ru/72473435" TargetMode="External"/><Relationship Id="rId311" Type="http://schemas.openxmlformats.org/officeDocument/2006/relationships/hyperlink" Target="https://m.edsoo.ru/9294e524" TargetMode="External"/><Relationship Id="rId332" Type="http://schemas.openxmlformats.org/officeDocument/2006/relationships/hyperlink" Target="https://m.edsoo.ru/90f631e0" TargetMode="External"/><Relationship Id="rId71" Type="http://schemas.openxmlformats.org/officeDocument/2006/relationships/hyperlink" Target="https://m.edsoo.ru/3f12d628" TargetMode="External"/><Relationship Id="rId92" Type="http://schemas.openxmlformats.org/officeDocument/2006/relationships/hyperlink" Target="https://m.edsoo.ru/95e58514" TargetMode="External"/><Relationship Id="rId213" Type="http://schemas.openxmlformats.org/officeDocument/2006/relationships/hyperlink" Target="https://m.edsoo.ru/c8f94f99" TargetMode="External"/><Relationship Id="rId234" Type="http://schemas.openxmlformats.org/officeDocument/2006/relationships/hyperlink" Target="https://m.edsoo.ru/764bd5a6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dca2e93b" TargetMode="External"/><Relationship Id="rId255" Type="http://schemas.openxmlformats.org/officeDocument/2006/relationships/hyperlink" Target="https://m.edsoo.ru/fb9454ba" TargetMode="External"/><Relationship Id="rId276" Type="http://schemas.openxmlformats.org/officeDocument/2006/relationships/hyperlink" Target="https://m.edsoo.ru/893fa244" TargetMode="External"/><Relationship Id="rId297" Type="http://schemas.openxmlformats.org/officeDocument/2006/relationships/hyperlink" Target="https://m.edsoo.ru/3030f503" TargetMode="External"/><Relationship Id="rId40" Type="http://schemas.openxmlformats.org/officeDocument/2006/relationships/hyperlink" Target="https://m.edsoo.ru/10bf8ccd" TargetMode="External"/><Relationship Id="rId115" Type="http://schemas.openxmlformats.org/officeDocument/2006/relationships/hyperlink" Target="https://m.edsoo.ru/5f7a1a63" TargetMode="External"/><Relationship Id="rId136" Type="http://schemas.openxmlformats.org/officeDocument/2006/relationships/hyperlink" Target="https://m.edsoo.ru/4d2ff128" TargetMode="External"/><Relationship Id="rId157" Type="http://schemas.openxmlformats.org/officeDocument/2006/relationships/hyperlink" Target="https://m.edsoo.ru/8804ed79" TargetMode="External"/><Relationship Id="rId178" Type="http://schemas.openxmlformats.org/officeDocument/2006/relationships/hyperlink" Target="https://m.edsoo.ru/2d146746" TargetMode="External"/><Relationship Id="rId301" Type="http://schemas.openxmlformats.org/officeDocument/2006/relationships/hyperlink" Target="https://m.edsoo.ru/3bfba7b1" TargetMode="External"/><Relationship Id="rId322" Type="http://schemas.openxmlformats.org/officeDocument/2006/relationships/hyperlink" Target="https://m.edsoo.ru/a216cc56" TargetMode="External"/><Relationship Id="rId343" Type="http://schemas.openxmlformats.org/officeDocument/2006/relationships/fontTable" Target="fontTable.xml"/><Relationship Id="rId61" Type="http://schemas.openxmlformats.org/officeDocument/2006/relationships/hyperlink" Target="https://m.edsoo.ru/10bf8ccd" TargetMode="External"/><Relationship Id="rId82" Type="http://schemas.openxmlformats.org/officeDocument/2006/relationships/hyperlink" Target="https://m.edsoo.ru/a090e3c2" TargetMode="External"/><Relationship Id="rId199" Type="http://schemas.openxmlformats.org/officeDocument/2006/relationships/hyperlink" Target="https://m.edsoo.ru/09590b50" TargetMode="External"/><Relationship Id="rId203" Type="http://schemas.openxmlformats.org/officeDocument/2006/relationships/hyperlink" Target="https://m.edsoo.ru/967da465" TargetMode="External"/><Relationship Id="rId19" Type="http://schemas.openxmlformats.org/officeDocument/2006/relationships/hyperlink" Target="https://m.edsoo.ru/dca2e93b" TargetMode="External"/><Relationship Id="rId224" Type="http://schemas.openxmlformats.org/officeDocument/2006/relationships/hyperlink" Target="https://m.edsoo.ru/156c94f9" TargetMode="External"/><Relationship Id="rId245" Type="http://schemas.openxmlformats.org/officeDocument/2006/relationships/hyperlink" Target="https://m.edsoo.ru/69bd96a5" TargetMode="External"/><Relationship Id="rId266" Type="http://schemas.openxmlformats.org/officeDocument/2006/relationships/hyperlink" Target="https://m.edsoo.ru/2790d766" TargetMode="External"/><Relationship Id="rId287" Type="http://schemas.openxmlformats.org/officeDocument/2006/relationships/hyperlink" Target="https://m.edsoo.ru/82e0e2d2" TargetMode="External"/><Relationship Id="rId30" Type="http://schemas.openxmlformats.org/officeDocument/2006/relationships/hyperlink" Target="https://m.edsoo.ru/dca2e93b" TargetMode="External"/><Relationship Id="rId105" Type="http://schemas.openxmlformats.org/officeDocument/2006/relationships/hyperlink" Target="https://m.edsoo.ru/26b4ebd0" TargetMode="External"/><Relationship Id="rId126" Type="http://schemas.openxmlformats.org/officeDocument/2006/relationships/hyperlink" Target="https://m.edsoo.ru/0ec91689" TargetMode="External"/><Relationship Id="rId147" Type="http://schemas.openxmlformats.org/officeDocument/2006/relationships/hyperlink" Target="https://m.edsoo.ru/4f38f1d3" TargetMode="External"/><Relationship Id="rId168" Type="http://schemas.openxmlformats.org/officeDocument/2006/relationships/hyperlink" Target="https://m.edsoo.ru/6c297c5c" TargetMode="External"/><Relationship Id="rId312" Type="http://schemas.openxmlformats.org/officeDocument/2006/relationships/hyperlink" Target="https://m.edsoo.ru/7289479d" TargetMode="External"/><Relationship Id="rId333" Type="http://schemas.openxmlformats.org/officeDocument/2006/relationships/hyperlink" Target="https://m.edsoo.ru/3d65e691" TargetMode="External"/><Relationship Id="rId51" Type="http://schemas.openxmlformats.org/officeDocument/2006/relationships/hyperlink" Target="https://m.edsoo.ru/10bf8ccd" TargetMode="External"/><Relationship Id="rId72" Type="http://schemas.openxmlformats.org/officeDocument/2006/relationships/hyperlink" Target="https://m.edsoo.ru/0d777d77" TargetMode="External"/><Relationship Id="rId93" Type="http://schemas.openxmlformats.org/officeDocument/2006/relationships/hyperlink" Target="https://m.edsoo.ru/10e95df8" TargetMode="External"/><Relationship Id="rId189" Type="http://schemas.openxmlformats.org/officeDocument/2006/relationships/hyperlink" Target="https://m.edsoo.ru/941fc126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f21a8fb2" TargetMode="External"/><Relationship Id="rId235" Type="http://schemas.openxmlformats.org/officeDocument/2006/relationships/hyperlink" Target="https://m.edsoo.ru/2219a120" TargetMode="External"/><Relationship Id="rId256" Type="http://schemas.openxmlformats.org/officeDocument/2006/relationships/hyperlink" Target="https://m.edsoo.ru/c6dc3e73" TargetMode="External"/><Relationship Id="rId277" Type="http://schemas.openxmlformats.org/officeDocument/2006/relationships/hyperlink" Target="https://m.edsoo.ru/0be448c5" TargetMode="External"/><Relationship Id="rId298" Type="http://schemas.openxmlformats.org/officeDocument/2006/relationships/hyperlink" Target="https://m.edsoo.ru/49e2ddd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77</Pages>
  <Words>19532</Words>
  <Characters>111334</Characters>
  <Application>Microsoft Office Word</Application>
  <DocSecurity>0</DocSecurity>
  <Lines>927</Lines>
  <Paragraphs>261</Paragraphs>
  <ScaleCrop>false</ScaleCrop>
  <Company/>
  <LinksUpToDate>false</LinksUpToDate>
  <CharactersWithSpaces>130605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Rezerv</cp:lastModifiedBy>
  <cp:revision>3</cp:revision>
  <cp:lastPrinted>2025-09-18T12:30:00Z</cp:lastPrinted>
  <dcterms:created xsi:type="dcterms:W3CDTF">2025-09-18T12:29:00Z</dcterms:created>
  <dcterms:modified xsi:type="dcterms:W3CDTF">2025-09-12T01:28:00Z</dcterms:modified>
</cp:coreProperties>
</file>